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D7D" w:rsidRDefault="00865560" w:rsidP="00730D7D">
      <w:pPr>
        <w:rPr>
          <w:rFonts w:ascii="Arial" w:hAnsi="Arial" w:cs="Arial"/>
          <w:b/>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37.05pt;margin-top:-23.25pt;width:100.8pt;height:99.3pt;z-index:251658240">
            <v:imagedata r:id="rId6" o:title=""/>
          </v:shape>
          <o:OLEObject Type="Embed" ProgID="PBrush" ShapeID="_x0000_s1026" DrawAspect="Content" ObjectID="_1774806271" r:id="rId7"/>
        </w:pict>
      </w:r>
      <w:r w:rsidR="00730D7D">
        <w:rPr>
          <w:rFonts w:ascii="Arial" w:hAnsi="Arial" w:cs="Arial"/>
          <w:b/>
          <w:sz w:val="32"/>
          <w:szCs w:val="32"/>
        </w:rPr>
        <w:t xml:space="preserve">RAWRETH PARISH COUNCIL </w:t>
      </w:r>
    </w:p>
    <w:p w:rsidR="00730D7D" w:rsidRDefault="00730D7D" w:rsidP="00730D7D">
      <w:pPr>
        <w:rPr>
          <w:rFonts w:ascii="Arial" w:hAnsi="Arial" w:cs="Arial"/>
          <w:b/>
          <w:sz w:val="32"/>
          <w:szCs w:val="32"/>
        </w:rPr>
      </w:pPr>
      <w:r>
        <w:rPr>
          <w:rFonts w:ascii="Arial" w:hAnsi="Arial" w:cs="Arial"/>
          <w:b/>
          <w:sz w:val="32"/>
          <w:szCs w:val="32"/>
        </w:rPr>
        <w:t>GDPR DOCUMENT RETENTION POLICY</w:t>
      </w:r>
    </w:p>
    <w:p w:rsidR="009459B5" w:rsidRPr="00730D7D" w:rsidRDefault="009459B5">
      <w:pPr>
        <w:rPr>
          <w:rFonts w:ascii="Arial" w:hAnsi="Arial" w:cs="Arial"/>
        </w:rPr>
      </w:pPr>
    </w:p>
    <w:p w:rsidR="00730D7D" w:rsidRDefault="00730D7D" w:rsidP="00730D7D">
      <w:pPr>
        <w:pStyle w:val="ListParagraph"/>
        <w:numPr>
          <w:ilvl w:val="0"/>
          <w:numId w:val="5"/>
        </w:numPr>
        <w:rPr>
          <w:rFonts w:ascii="Calibri" w:hAnsi="Calibri" w:cs="Calibri"/>
          <w:b/>
          <w:u w:val="single"/>
        </w:rPr>
      </w:pPr>
      <w:r w:rsidRPr="00730D7D">
        <w:rPr>
          <w:rFonts w:ascii="Calibri" w:hAnsi="Calibri" w:cs="Calibri"/>
          <w:b/>
        </w:rPr>
        <w:t xml:space="preserve"> </w:t>
      </w:r>
      <w:r w:rsidRPr="00730D7D">
        <w:rPr>
          <w:rFonts w:ascii="Calibri" w:hAnsi="Calibri" w:cs="Calibri"/>
          <w:b/>
        </w:rPr>
        <w:tab/>
      </w:r>
      <w:r>
        <w:rPr>
          <w:rFonts w:ascii="Calibri" w:hAnsi="Calibri" w:cs="Calibri"/>
          <w:b/>
          <w:u w:val="single"/>
        </w:rPr>
        <w:t>INTRODUCTION</w:t>
      </w:r>
    </w:p>
    <w:p w:rsidR="00730D7D" w:rsidRPr="00730D7D" w:rsidRDefault="00730D7D" w:rsidP="00730D7D">
      <w:pPr>
        <w:pStyle w:val="ListParagraph"/>
        <w:ind w:left="1080"/>
        <w:rPr>
          <w:rFonts w:ascii="Calibri" w:hAnsi="Calibri" w:cs="Calibri"/>
          <w:b/>
          <w:u w:val="single"/>
        </w:rPr>
      </w:pPr>
    </w:p>
    <w:p w:rsidR="00730D7D" w:rsidRDefault="00730D7D" w:rsidP="00730D7D">
      <w:pPr>
        <w:pStyle w:val="ListParagraph"/>
        <w:numPr>
          <w:ilvl w:val="1"/>
          <w:numId w:val="5"/>
        </w:numPr>
        <w:rPr>
          <w:rFonts w:ascii="Calibri" w:hAnsi="Calibri" w:cs="Calibri"/>
        </w:rPr>
      </w:pPr>
      <w:r w:rsidRPr="00730D7D">
        <w:rPr>
          <w:rFonts w:ascii="Calibri" w:hAnsi="Calibri" w:cs="Calibri"/>
        </w:rPr>
        <w:t>The guidelines set out in this document support and assist the Council in compliance with the Freedom of Information Act 2000, the General Data Protection Regulation and the Data Protection Act 2018.</w:t>
      </w:r>
    </w:p>
    <w:p w:rsidR="00730D7D" w:rsidRDefault="00730D7D" w:rsidP="00730D7D">
      <w:pPr>
        <w:pStyle w:val="ListParagraph"/>
        <w:ind w:left="1080"/>
        <w:rPr>
          <w:rFonts w:ascii="Calibri" w:hAnsi="Calibri" w:cs="Calibri"/>
        </w:rPr>
      </w:pPr>
    </w:p>
    <w:p w:rsidR="00730D7D" w:rsidRDefault="00730D7D" w:rsidP="00730D7D">
      <w:pPr>
        <w:pStyle w:val="ListParagraph"/>
        <w:numPr>
          <w:ilvl w:val="1"/>
          <w:numId w:val="5"/>
        </w:numPr>
        <w:rPr>
          <w:rFonts w:ascii="Calibri" w:hAnsi="Calibri" w:cs="Calibri"/>
        </w:rPr>
      </w:pPr>
      <w:r>
        <w:rPr>
          <w:rFonts w:ascii="Calibri" w:hAnsi="Calibri" w:cs="Calibri"/>
        </w:rPr>
        <w:t xml:space="preserve">It is important that the Council has in place arrangements for the retention and disposal of documents necessary for the adequate management of services in undertaking responsibilities. This policy sets out the minimum requirements for the retention and disposal of document s. However, it is important to note that this is a live document and will be updated on a regular basis. </w:t>
      </w:r>
    </w:p>
    <w:p w:rsidR="00730D7D" w:rsidRPr="00730D7D" w:rsidRDefault="00730D7D" w:rsidP="00730D7D">
      <w:pPr>
        <w:pStyle w:val="ListParagraph"/>
        <w:rPr>
          <w:rFonts w:ascii="Calibri" w:hAnsi="Calibri" w:cs="Calibri"/>
        </w:rPr>
      </w:pPr>
    </w:p>
    <w:p w:rsidR="00730D7D" w:rsidRDefault="00730D7D" w:rsidP="00730D7D">
      <w:pPr>
        <w:pStyle w:val="ListParagraph"/>
        <w:numPr>
          <w:ilvl w:val="1"/>
          <w:numId w:val="5"/>
        </w:numPr>
        <w:rPr>
          <w:rFonts w:ascii="Calibri" w:hAnsi="Calibri" w:cs="Calibri"/>
        </w:rPr>
      </w:pPr>
      <w:r>
        <w:rPr>
          <w:rFonts w:ascii="Calibri" w:hAnsi="Calibri" w:cs="Calibri"/>
        </w:rPr>
        <w:t xml:space="preserve">The Council will ensure that the information is not kept for longer than is necessary and will retain the minimum amount of information that it requires to carry  out its functions and provision of services, whilst adhering to any legal or statutory requirements. </w:t>
      </w:r>
    </w:p>
    <w:p w:rsidR="00730D7D" w:rsidRPr="00730D7D" w:rsidRDefault="00730D7D" w:rsidP="00730D7D">
      <w:pPr>
        <w:pStyle w:val="ListParagraph"/>
        <w:rPr>
          <w:rFonts w:ascii="Calibri" w:hAnsi="Calibri" w:cs="Calibri"/>
          <w:b/>
          <w:u w:val="single"/>
        </w:rPr>
      </w:pPr>
    </w:p>
    <w:p w:rsidR="00730D7D" w:rsidRDefault="00730D7D" w:rsidP="00730D7D">
      <w:pPr>
        <w:pStyle w:val="ListParagraph"/>
        <w:numPr>
          <w:ilvl w:val="0"/>
          <w:numId w:val="5"/>
        </w:numPr>
        <w:rPr>
          <w:rFonts w:ascii="Calibri" w:hAnsi="Calibri" w:cs="Calibri"/>
          <w:b/>
          <w:u w:val="single"/>
        </w:rPr>
      </w:pPr>
      <w:r>
        <w:rPr>
          <w:rFonts w:ascii="Calibri" w:hAnsi="Calibri" w:cs="Calibri"/>
          <w:b/>
          <w:u w:val="single"/>
        </w:rPr>
        <w:t xml:space="preserve">     </w:t>
      </w:r>
      <w:r w:rsidRPr="00730D7D">
        <w:rPr>
          <w:rFonts w:ascii="Calibri" w:hAnsi="Calibri" w:cs="Calibri"/>
          <w:b/>
          <w:u w:val="single"/>
        </w:rPr>
        <w:t xml:space="preserve"> AIMS AND OBJECTIVES </w:t>
      </w:r>
    </w:p>
    <w:p w:rsidR="00730D7D" w:rsidRDefault="00730D7D" w:rsidP="00730D7D">
      <w:pPr>
        <w:pStyle w:val="ListParagraph"/>
        <w:ind w:left="1080"/>
        <w:rPr>
          <w:rFonts w:ascii="Calibri" w:hAnsi="Calibri" w:cs="Calibri"/>
          <w:b/>
          <w:u w:val="single"/>
        </w:rPr>
      </w:pPr>
    </w:p>
    <w:p w:rsidR="00730D7D" w:rsidRPr="00730D7D" w:rsidRDefault="00730D7D" w:rsidP="00730D7D">
      <w:pPr>
        <w:pStyle w:val="ListParagraph"/>
        <w:numPr>
          <w:ilvl w:val="1"/>
          <w:numId w:val="5"/>
        </w:numPr>
        <w:rPr>
          <w:rFonts w:ascii="Calibri" w:hAnsi="Calibri" w:cs="Calibri"/>
        </w:rPr>
      </w:pPr>
      <w:r w:rsidRPr="00730D7D">
        <w:rPr>
          <w:rFonts w:ascii="Calibri" w:hAnsi="Calibri" w:cs="Calibri"/>
        </w:rPr>
        <w:t>It is recognised that up to date, reliable and accurate information is vital to support the work that the Council does and the services that it provides to its residents. This document will help the Council to:</w:t>
      </w:r>
      <w:r w:rsidRPr="00730D7D">
        <w:rPr>
          <w:rFonts w:ascii="Calibri" w:hAnsi="Calibri" w:cs="Calibri"/>
        </w:rPr>
        <w:tab/>
      </w:r>
    </w:p>
    <w:p w:rsidR="00730D7D" w:rsidRDefault="00730D7D" w:rsidP="00730D7D">
      <w:pPr>
        <w:pStyle w:val="ListParagraph"/>
        <w:ind w:left="1440"/>
        <w:rPr>
          <w:rFonts w:ascii="Calibri" w:hAnsi="Calibri" w:cs="Calibri"/>
          <w:u w:val="single"/>
        </w:rPr>
      </w:pPr>
    </w:p>
    <w:p w:rsidR="00730D7D" w:rsidRPr="003C0D07" w:rsidRDefault="00730D7D" w:rsidP="00730D7D">
      <w:pPr>
        <w:pStyle w:val="ListParagraph"/>
        <w:numPr>
          <w:ilvl w:val="0"/>
          <w:numId w:val="6"/>
        </w:numPr>
        <w:rPr>
          <w:rFonts w:ascii="Calibri" w:hAnsi="Calibri" w:cs="Calibri"/>
          <w:u w:val="single"/>
        </w:rPr>
      </w:pPr>
      <w:r>
        <w:rPr>
          <w:rFonts w:ascii="Calibri" w:hAnsi="Calibri" w:cs="Calibri"/>
        </w:rPr>
        <w:t xml:space="preserve">Ensure the retention and availability of the minimum amount of relevant information that is necessary for the Council to </w:t>
      </w:r>
      <w:r w:rsidR="003C0D07">
        <w:rPr>
          <w:rFonts w:ascii="Calibri" w:hAnsi="Calibri" w:cs="Calibri"/>
        </w:rPr>
        <w:t>operate and provide services to the public.</w:t>
      </w:r>
    </w:p>
    <w:p w:rsidR="003C0D07" w:rsidRPr="003C0D07" w:rsidRDefault="003C0D07" w:rsidP="00730D7D">
      <w:pPr>
        <w:pStyle w:val="ListParagraph"/>
        <w:numPr>
          <w:ilvl w:val="0"/>
          <w:numId w:val="6"/>
        </w:numPr>
        <w:rPr>
          <w:rFonts w:ascii="Calibri" w:hAnsi="Calibri" w:cs="Calibri"/>
          <w:u w:val="single"/>
        </w:rPr>
      </w:pPr>
      <w:r>
        <w:rPr>
          <w:rFonts w:ascii="Calibri" w:hAnsi="Calibri" w:cs="Calibri"/>
        </w:rPr>
        <w:t>Comply with current legislation, the Data Protection Act 2018, The Freedom of Information Act 2000, The Environmental  Information Regulations 2004 S17.</w:t>
      </w:r>
    </w:p>
    <w:p w:rsidR="003C0D07" w:rsidRPr="003C0D07" w:rsidRDefault="003C0D07" w:rsidP="00730D7D">
      <w:pPr>
        <w:pStyle w:val="ListParagraph"/>
        <w:numPr>
          <w:ilvl w:val="0"/>
          <w:numId w:val="6"/>
        </w:numPr>
        <w:rPr>
          <w:rFonts w:ascii="Calibri" w:hAnsi="Calibri" w:cs="Calibri"/>
          <w:u w:val="single"/>
        </w:rPr>
      </w:pPr>
      <w:r>
        <w:rPr>
          <w:rFonts w:ascii="Calibri" w:hAnsi="Calibri" w:cs="Calibri"/>
        </w:rPr>
        <w:t>Save employees’</w:t>
      </w:r>
      <w:r>
        <w:rPr>
          <w:rFonts w:ascii="Calibri" w:hAnsi="Calibri" w:cs="Calibri"/>
          <w:u w:val="single"/>
        </w:rPr>
        <w:t xml:space="preserve"> </w:t>
      </w:r>
      <w:r>
        <w:rPr>
          <w:rFonts w:ascii="Calibri" w:hAnsi="Calibri" w:cs="Calibri"/>
        </w:rPr>
        <w:t xml:space="preserve">time and effort when retrieving information by reducing the amount of information that may be held unnecessarily. This will assist them as they carry out their daily duties, or if searching for information requested. </w:t>
      </w:r>
    </w:p>
    <w:p w:rsidR="003C0D07" w:rsidRPr="003C0D07" w:rsidRDefault="003C0D07" w:rsidP="00730D7D">
      <w:pPr>
        <w:pStyle w:val="ListParagraph"/>
        <w:numPr>
          <w:ilvl w:val="0"/>
          <w:numId w:val="6"/>
        </w:numPr>
        <w:rPr>
          <w:rFonts w:ascii="Calibri" w:hAnsi="Calibri" w:cs="Calibri"/>
          <w:u w:val="single"/>
        </w:rPr>
      </w:pPr>
      <w:r>
        <w:rPr>
          <w:rFonts w:ascii="Calibri" w:hAnsi="Calibri" w:cs="Calibri"/>
        </w:rPr>
        <w:t xml:space="preserve">Ensure archival records that are of historical value are appropriately retained for the benefit of future generations. </w:t>
      </w:r>
    </w:p>
    <w:p w:rsidR="003C0D07" w:rsidRPr="003C0D07" w:rsidRDefault="003C0D07" w:rsidP="003C0D07">
      <w:pPr>
        <w:pStyle w:val="ListParagraph"/>
        <w:ind w:left="2160"/>
        <w:rPr>
          <w:rFonts w:ascii="Calibri" w:hAnsi="Calibri" w:cs="Calibri"/>
          <w:u w:val="single"/>
        </w:rPr>
      </w:pPr>
    </w:p>
    <w:p w:rsidR="003C0D07" w:rsidRDefault="003C0D07" w:rsidP="003C0D07">
      <w:pPr>
        <w:pStyle w:val="ListParagraph"/>
        <w:numPr>
          <w:ilvl w:val="0"/>
          <w:numId w:val="5"/>
        </w:numPr>
        <w:rPr>
          <w:rFonts w:ascii="Calibri" w:hAnsi="Calibri" w:cs="Calibri"/>
          <w:b/>
          <w:u w:val="single"/>
        </w:rPr>
      </w:pPr>
      <w:r w:rsidRPr="003C0D07">
        <w:rPr>
          <w:rFonts w:ascii="Calibri" w:hAnsi="Calibri" w:cs="Calibri"/>
          <w:b/>
          <w:u w:val="single"/>
        </w:rPr>
        <w:t xml:space="preserve">      SCOPE</w:t>
      </w:r>
    </w:p>
    <w:p w:rsidR="003C0D07" w:rsidRPr="00BE698F" w:rsidRDefault="003C0D07" w:rsidP="00BE698F">
      <w:pPr>
        <w:pStyle w:val="ListParagraph"/>
        <w:numPr>
          <w:ilvl w:val="1"/>
          <w:numId w:val="5"/>
        </w:numPr>
        <w:rPr>
          <w:rFonts w:ascii="Calibri" w:hAnsi="Calibri" w:cs="Calibri"/>
        </w:rPr>
      </w:pPr>
      <w:r w:rsidRPr="00BE698F">
        <w:rPr>
          <w:rFonts w:ascii="Calibri" w:hAnsi="Calibri" w:cs="Calibri"/>
        </w:rPr>
        <w:t>For the purpose of this strategy, ‘documents’ includes electronic, microfilm, microfiche and paper records.</w:t>
      </w:r>
    </w:p>
    <w:p w:rsidR="00BE698F" w:rsidRDefault="00BE698F" w:rsidP="00BE698F">
      <w:pPr>
        <w:pStyle w:val="ListParagraph"/>
        <w:numPr>
          <w:ilvl w:val="1"/>
          <w:numId w:val="5"/>
        </w:numPr>
        <w:rPr>
          <w:rFonts w:ascii="Calibri" w:hAnsi="Calibri" w:cs="Calibri"/>
        </w:rPr>
      </w:pPr>
      <w:r>
        <w:rPr>
          <w:rFonts w:ascii="Calibri" w:hAnsi="Calibri" w:cs="Calibri"/>
        </w:rPr>
        <w:lastRenderedPageBreak/>
        <w:t xml:space="preserve">Where storage is by means of paper records, originals rather than photocopies should be retained where possible. </w:t>
      </w:r>
    </w:p>
    <w:p w:rsidR="00BE698F" w:rsidRDefault="00BE698F" w:rsidP="00BE698F">
      <w:pPr>
        <w:pStyle w:val="ListParagraph"/>
        <w:ind w:left="1440"/>
        <w:rPr>
          <w:rFonts w:ascii="Calibri" w:hAnsi="Calibri" w:cs="Calibri"/>
        </w:rPr>
      </w:pPr>
    </w:p>
    <w:p w:rsidR="00BE698F" w:rsidRDefault="00BE698F" w:rsidP="00BE698F">
      <w:pPr>
        <w:pStyle w:val="ListParagraph"/>
        <w:numPr>
          <w:ilvl w:val="0"/>
          <w:numId w:val="5"/>
        </w:numPr>
        <w:rPr>
          <w:rFonts w:ascii="Calibri" w:hAnsi="Calibri" w:cs="Calibri"/>
          <w:b/>
          <w:u w:val="single"/>
        </w:rPr>
      </w:pPr>
      <w:r w:rsidRPr="00BE698F">
        <w:rPr>
          <w:rFonts w:ascii="Calibri" w:hAnsi="Calibri" w:cs="Calibri"/>
          <w:b/>
          <w:u w:val="single"/>
        </w:rPr>
        <w:t xml:space="preserve">       STANDARDS</w:t>
      </w:r>
    </w:p>
    <w:p w:rsidR="00BE698F" w:rsidRDefault="00BE698F" w:rsidP="00BE698F">
      <w:pPr>
        <w:ind w:left="1440"/>
        <w:rPr>
          <w:rFonts w:ascii="Calibri" w:hAnsi="Calibri" w:cs="Calibri"/>
        </w:rPr>
      </w:pPr>
      <w:r>
        <w:rPr>
          <w:rFonts w:ascii="Calibri" w:hAnsi="Calibri" w:cs="Calibri"/>
        </w:rPr>
        <w:t>The Council will make every effort to ensure that it meets the following standards of good practice:</w:t>
      </w:r>
    </w:p>
    <w:p w:rsidR="00BE698F" w:rsidRDefault="00BE698F" w:rsidP="00BE698F">
      <w:pPr>
        <w:pStyle w:val="ListParagraph"/>
        <w:numPr>
          <w:ilvl w:val="0"/>
          <w:numId w:val="7"/>
        </w:numPr>
        <w:rPr>
          <w:rFonts w:ascii="Calibri" w:hAnsi="Calibri" w:cs="Calibri"/>
        </w:rPr>
      </w:pPr>
      <w:r>
        <w:rPr>
          <w:rFonts w:ascii="Calibri" w:hAnsi="Calibri" w:cs="Calibri"/>
        </w:rPr>
        <w:t>Adhere to legal  requirements for the retention of information as specified in the Retention Schedule at Annex A. This document provides a framework for good practice requirements for retaining information.</w:t>
      </w:r>
    </w:p>
    <w:p w:rsidR="00BE698F" w:rsidRDefault="00BE698F" w:rsidP="00BE698F">
      <w:pPr>
        <w:pStyle w:val="ListParagraph"/>
        <w:numPr>
          <w:ilvl w:val="0"/>
          <w:numId w:val="7"/>
        </w:numPr>
        <w:rPr>
          <w:rFonts w:ascii="Calibri" w:hAnsi="Calibri" w:cs="Calibri"/>
        </w:rPr>
      </w:pPr>
      <w:r>
        <w:rPr>
          <w:rFonts w:ascii="Calibri" w:hAnsi="Calibri" w:cs="Calibri"/>
        </w:rPr>
        <w:t xml:space="preserve">Personal information will be retained in locked filing cabinets, access to these documents will be only by authorised personnel. </w:t>
      </w:r>
    </w:p>
    <w:p w:rsidR="00BE698F" w:rsidRDefault="00BE698F" w:rsidP="00BE698F">
      <w:pPr>
        <w:pStyle w:val="ListParagraph"/>
        <w:numPr>
          <w:ilvl w:val="0"/>
          <w:numId w:val="7"/>
        </w:numPr>
        <w:rPr>
          <w:rFonts w:ascii="Calibri" w:hAnsi="Calibri" w:cs="Calibri"/>
        </w:rPr>
      </w:pPr>
      <w:r>
        <w:rPr>
          <w:rFonts w:ascii="Calibri" w:hAnsi="Calibri" w:cs="Calibri"/>
        </w:rPr>
        <w:t>Disclosure information will be retained in a locked cabinet.</w:t>
      </w:r>
    </w:p>
    <w:p w:rsidR="00BE698F" w:rsidRDefault="00BE698F" w:rsidP="00BE698F">
      <w:pPr>
        <w:pStyle w:val="ListParagraph"/>
        <w:numPr>
          <w:ilvl w:val="0"/>
          <w:numId w:val="7"/>
        </w:numPr>
        <w:rPr>
          <w:rFonts w:ascii="Calibri" w:hAnsi="Calibri" w:cs="Calibri"/>
        </w:rPr>
      </w:pPr>
      <w:r>
        <w:rPr>
          <w:rFonts w:ascii="Calibri" w:hAnsi="Calibri" w:cs="Calibri"/>
        </w:rPr>
        <w:t>Appropriately dispose of information that is no longer required.</w:t>
      </w:r>
    </w:p>
    <w:p w:rsidR="00BE698F" w:rsidRDefault="00BE698F" w:rsidP="00BE698F">
      <w:pPr>
        <w:pStyle w:val="ListParagraph"/>
        <w:numPr>
          <w:ilvl w:val="0"/>
          <w:numId w:val="7"/>
        </w:numPr>
        <w:rPr>
          <w:rFonts w:ascii="Calibri" w:hAnsi="Calibri" w:cs="Calibri"/>
        </w:rPr>
      </w:pPr>
      <w:r>
        <w:rPr>
          <w:rFonts w:ascii="Calibri" w:hAnsi="Calibri" w:cs="Calibri"/>
        </w:rPr>
        <w:t>Appropriate measures will be taken to ensure that confidential and sensitive information is securely destroyed.</w:t>
      </w:r>
    </w:p>
    <w:p w:rsidR="00BE698F" w:rsidRDefault="00BE698F" w:rsidP="00BE698F">
      <w:pPr>
        <w:pStyle w:val="ListParagraph"/>
        <w:numPr>
          <w:ilvl w:val="0"/>
          <w:numId w:val="7"/>
        </w:numPr>
        <w:rPr>
          <w:rFonts w:ascii="Calibri" w:hAnsi="Calibri" w:cs="Calibri"/>
        </w:rPr>
      </w:pPr>
      <w:r>
        <w:rPr>
          <w:rFonts w:ascii="Calibri" w:hAnsi="Calibri" w:cs="Calibri"/>
        </w:rPr>
        <w:t>Information about unidentifiable individuals is permitted to held indefinitely for historical, statistical or research purposes e.g equalities data.</w:t>
      </w:r>
    </w:p>
    <w:p w:rsidR="00BE698F" w:rsidRDefault="00BE698F" w:rsidP="00BE698F">
      <w:pPr>
        <w:ind w:left="1440"/>
        <w:rPr>
          <w:rFonts w:ascii="Calibri" w:hAnsi="Calibri" w:cs="Calibri"/>
        </w:rPr>
      </w:pPr>
      <w:r>
        <w:rPr>
          <w:rFonts w:ascii="Calibri" w:hAnsi="Calibri" w:cs="Calibri"/>
        </w:rPr>
        <w:t xml:space="preserve">Wherever possible only one copy of any personal information will be retained </w:t>
      </w:r>
      <w:r w:rsidR="00D6426D">
        <w:rPr>
          <w:rFonts w:ascii="Calibri" w:hAnsi="Calibri" w:cs="Calibri"/>
        </w:rPr>
        <w:t>and that will be held within the Parish Office.</w:t>
      </w:r>
    </w:p>
    <w:p w:rsidR="00D6426D" w:rsidRDefault="00D6426D" w:rsidP="00D6426D">
      <w:pPr>
        <w:pStyle w:val="ListParagraph"/>
        <w:numPr>
          <w:ilvl w:val="0"/>
          <w:numId w:val="5"/>
        </w:numPr>
        <w:rPr>
          <w:rFonts w:ascii="Calibri" w:hAnsi="Calibri" w:cs="Calibri"/>
          <w:b/>
          <w:u w:val="single"/>
        </w:rPr>
      </w:pPr>
      <w:r>
        <w:rPr>
          <w:rFonts w:ascii="Calibri" w:hAnsi="Calibri" w:cs="Calibri"/>
          <w:b/>
          <w:u w:val="single"/>
        </w:rPr>
        <w:t xml:space="preserve">      </w:t>
      </w:r>
      <w:r w:rsidRPr="00D6426D">
        <w:rPr>
          <w:rFonts w:ascii="Calibri" w:hAnsi="Calibri" w:cs="Calibri"/>
          <w:b/>
          <w:u w:val="single"/>
        </w:rPr>
        <w:t>BREACH OF POLICY AND STANDARDS</w:t>
      </w:r>
    </w:p>
    <w:p w:rsidR="00D6426D" w:rsidRDefault="00D6426D" w:rsidP="00D6426D">
      <w:pPr>
        <w:pStyle w:val="ListParagraph"/>
        <w:ind w:left="1080"/>
        <w:rPr>
          <w:rFonts w:ascii="Calibri" w:hAnsi="Calibri" w:cs="Calibri"/>
          <w:b/>
          <w:u w:val="single"/>
        </w:rPr>
      </w:pPr>
    </w:p>
    <w:p w:rsidR="00D6426D" w:rsidRDefault="00D6426D" w:rsidP="00D6426D">
      <w:pPr>
        <w:pStyle w:val="ListParagraph"/>
        <w:ind w:left="1440"/>
        <w:rPr>
          <w:rFonts w:ascii="Calibri" w:hAnsi="Calibri" w:cs="Calibri"/>
        </w:rPr>
      </w:pPr>
      <w:r>
        <w:rPr>
          <w:rFonts w:ascii="Calibri" w:hAnsi="Calibri" w:cs="Calibri"/>
        </w:rPr>
        <w:t xml:space="preserve">Any employee who knowingly or recklessly contravenes any instructions contained in this policy and standards may, depending on the circumstances of the case, have disciplinary action which could include dismissal taken against them. </w:t>
      </w:r>
    </w:p>
    <w:p w:rsidR="00D6426D" w:rsidRDefault="00D6426D" w:rsidP="00D6426D">
      <w:pPr>
        <w:pStyle w:val="ListParagraph"/>
        <w:ind w:left="1440"/>
        <w:rPr>
          <w:rFonts w:ascii="Calibri" w:hAnsi="Calibri" w:cs="Calibri"/>
        </w:rPr>
      </w:pPr>
    </w:p>
    <w:p w:rsidR="00D6426D" w:rsidRPr="00D6426D" w:rsidRDefault="00D6426D" w:rsidP="00D6426D">
      <w:pPr>
        <w:pStyle w:val="ListParagraph"/>
        <w:numPr>
          <w:ilvl w:val="0"/>
          <w:numId w:val="5"/>
        </w:numPr>
        <w:rPr>
          <w:rFonts w:ascii="Calibri" w:hAnsi="Calibri" w:cs="Calibri"/>
          <w:b/>
          <w:u w:val="single"/>
        </w:rPr>
      </w:pPr>
      <w:r>
        <w:rPr>
          <w:rFonts w:ascii="Calibri" w:hAnsi="Calibri" w:cs="Calibri"/>
        </w:rPr>
        <w:t xml:space="preserve">       </w:t>
      </w:r>
      <w:r w:rsidRPr="00D6426D">
        <w:rPr>
          <w:rFonts w:ascii="Calibri" w:hAnsi="Calibri" w:cs="Calibri"/>
          <w:b/>
          <w:u w:val="single"/>
        </w:rPr>
        <w:t xml:space="preserve">ROLES AND RESPONSIBILITIES </w:t>
      </w:r>
    </w:p>
    <w:p w:rsidR="00D6426D" w:rsidRDefault="00D6426D" w:rsidP="00D6426D">
      <w:pPr>
        <w:pStyle w:val="ListParagraph"/>
        <w:numPr>
          <w:ilvl w:val="1"/>
          <w:numId w:val="5"/>
        </w:numPr>
        <w:rPr>
          <w:rFonts w:ascii="Calibri" w:hAnsi="Calibri" w:cs="Calibri"/>
        </w:rPr>
      </w:pPr>
      <w:r w:rsidRPr="00D6426D">
        <w:rPr>
          <w:rFonts w:ascii="Calibri" w:hAnsi="Calibri" w:cs="Calibri"/>
        </w:rPr>
        <w:t xml:space="preserve">The Clerk has overall responsibility for the policy. </w:t>
      </w:r>
    </w:p>
    <w:p w:rsidR="00D6426D" w:rsidRPr="00D6426D" w:rsidRDefault="00D6426D" w:rsidP="00D6426D">
      <w:pPr>
        <w:pStyle w:val="ListParagraph"/>
        <w:ind w:left="1440"/>
        <w:rPr>
          <w:rFonts w:ascii="Calibri" w:hAnsi="Calibri" w:cs="Calibri"/>
        </w:rPr>
      </w:pPr>
    </w:p>
    <w:p w:rsidR="00D6426D" w:rsidRDefault="00D6426D" w:rsidP="00D6426D">
      <w:pPr>
        <w:pStyle w:val="ListParagraph"/>
        <w:numPr>
          <w:ilvl w:val="1"/>
          <w:numId w:val="5"/>
        </w:numPr>
        <w:rPr>
          <w:rFonts w:ascii="Calibri" w:hAnsi="Calibri" w:cs="Calibri"/>
        </w:rPr>
      </w:pPr>
      <w:r>
        <w:rPr>
          <w:rFonts w:ascii="Calibri" w:hAnsi="Calibri" w:cs="Calibri"/>
        </w:rPr>
        <w:t xml:space="preserve">The Clerk is responsible for maintenance and operation of this policy including ad hoc checks to ensure compliance. </w:t>
      </w:r>
    </w:p>
    <w:p w:rsidR="00D6426D" w:rsidRPr="00D6426D" w:rsidRDefault="00D6426D" w:rsidP="00D6426D">
      <w:pPr>
        <w:pStyle w:val="ListParagraph"/>
        <w:rPr>
          <w:rFonts w:ascii="Calibri" w:hAnsi="Calibri" w:cs="Calibri"/>
        </w:rPr>
      </w:pPr>
    </w:p>
    <w:p w:rsidR="00D6426D" w:rsidRDefault="00D6426D" w:rsidP="00D6426D">
      <w:pPr>
        <w:pStyle w:val="ListParagraph"/>
        <w:numPr>
          <w:ilvl w:val="1"/>
          <w:numId w:val="5"/>
        </w:numPr>
        <w:rPr>
          <w:rFonts w:ascii="Calibri" w:hAnsi="Calibri" w:cs="Calibri"/>
        </w:rPr>
      </w:pPr>
      <w:r>
        <w:rPr>
          <w:rFonts w:ascii="Calibri" w:hAnsi="Calibri" w:cs="Calibri"/>
        </w:rPr>
        <w:t>The Clerk is responsible for ensuring that the guidance set out in this policy are adhered to and to ensure that any documents disposed of are done so in accordance with their ‘sensitivity’ (ie, whether they are normal waste or ‘confidential waste’).</w:t>
      </w:r>
    </w:p>
    <w:p w:rsidR="00D6426D" w:rsidRPr="00D6426D" w:rsidRDefault="00D6426D" w:rsidP="00D6426D">
      <w:pPr>
        <w:pStyle w:val="ListParagraph"/>
        <w:rPr>
          <w:rFonts w:ascii="Calibri" w:hAnsi="Calibri" w:cs="Calibri"/>
          <w:b/>
          <w:u w:val="single"/>
        </w:rPr>
      </w:pPr>
    </w:p>
    <w:p w:rsidR="00D6426D" w:rsidRDefault="00D6426D" w:rsidP="00D6426D">
      <w:pPr>
        <w:pStyle w:val="ListParagraph"/>
        <w:numPr>
          <w:ilvl w:val="0"/>
          <w:numId w:val="5"/>
        </w:numPr>
        <w:rPr>
          <w:rFonts w:ascii="Calibri" w:hAnsi="Calibri" w:cs="Calibri"/>
          <w:b/>
          <w:u w:val="single"/>
        </w:rPr>
      </w:pPr>
      <w:r w:rsidRPr="00D6426D">
        <w:rPr>
          <w:rFonts w:ascii="Calibri" w:hAnsi="Calibri" w:cs="Calibri"/>
          <w:b/>
          <w:u w:val="single"/>
        </w:rPr>
        <w:t xml:space="preserve">      CONFIDENTIAL WASTE </w:t>
      </w:r>
    </w:p>
    <w:p w:rsidR="00D6426D" w:rsidRDefault="00D6426D" w:rsidP="00D6426D">
      <w:pPr>
        <w:pStyle w:val="ListParagraph"/>
        <w:numPr>
          <w:ilvl w:val="1"/>
          <w:numId w:val="5"/>
        </w:numPr>
        <w:rPr>
          <w:rFonts w:ascii="Calibri" w:hAnsi="Calibri" w:cs="Calibri"/>
        </w:rPr>
      </w:pPr>
      <w:r w:rsidRPr="00D6426D">
        <w:rPr>
          <w:rFonts w:ascii="Calibri" w:hAnsi="Calibri" w:cs="Calibri"/>
        </w:rPr>
        <w:t xml:space="preserve">Any information that is classified as confidential should be treated as confidential </w:t>
      </w:r>
      <w:r>
        <w:rPr>
          <w:rFonts w:ascii="Calibri" w:hAnsi="Calibri" w:cs="Calibri"/>
        </w:rPr>
        <w:t>w</w:t>
      </w:r>
      <w:r w:rsidRPr="00D6426D">
        <w:rPr>
          <w:rFonts w:ascii="Calibri" w:hAnsi="Calibri" w:cs="Calibri"/>
        </w:rPr>
        <w:t xml:space="preserve">aste for disposal. </w:t>
      </w:r>
    </w:p>
    <w:p w:rsidR="00D6426D" w:rsidRDefault="00D6426D" w:rsidP="00D6426D">
      <w:pPr>
        <w:pStyle w:val="ListParagraph"/>
        <w:ind w:left="1440"/>
        <w:rPr>
          <w:rFonts w:ascii="Calibri" w:hAnsi="Calibri" w:cs="Calibri"/>
        </w:rPr>
      </w:pPr>
    </w:p>
    <w:p w:rsidR="00D6426D" w:rsidRDefault="00D6426D" w:rsidP="00D6426D">
      <w:pPr>
        <w:pStyle w:val="ListParagraph"/>
        <w:numPr>
          <w:ilvl w:val="1"/>
          <w:numId w:val="5"/>
        </w:numPr>
        <w:rPr>
          <w:rFonts w:ascii="Calibri" w:hAnsi="Calibri" w:cs="Calibri"/>
        </w:rPr>
      </w:pPr>
      <w:r>
        <w:rPr>
          <w:rFonts w:ascii="Calibri" w:hAnsi="Calibri" w:cs="Calibri"/>
        </w:rPr>
        <w:t>Examples of what constitutes confidential waste:</w:t>
      </w:r>
    </w:p>
    <w:p w:rsidR="00D6426D" w:rsidRPr="00D6426D" w:rsidRDefault="00D6426D" w:rsidP="00D6426D">
      <w:pPr>
        <w:pStyle w:val="ListParagraph"/>
        <w:rPr>
          <w:rFonts w:ascii="Calibri" w:hAnsi="Calibri" w:cs="Calibri"/>
        </w:rPr>
      </w:pPr>
    </w:p>
    <w:p w:rsidR="00D6426D" w:rsidRDefault="00D6426D" w:rsidP="00D6426D">
      <w:pPr>
        <w:pStyle w:val="ListParagraph"/>
        <w:numPr>
          <w:ilvl w:val="0"/>
          <w:numId w:val="8"/>
        </w:numPr>
        <w:rPr>
          <w:rFonts w:ascii="Calibri" w:hAnsi="Calibri" w:cs="Calibri"/>
        </w:rPr>
      </w:pPr>
      <w:r>
        <w:rPr>
          <w:rFonts w:ascii="Calibri" w:hAnsi="Calibri" w:cs="Calibri"/>
        </w:rPr>
        <w:t>Documents issued</w:t>
      </w:r>
      <w:r w:rsidR="004066B8">
        <w:rPr>
          <w:rFonts w:ascii="Calibri" w:hAnsi="Calibri" w:cs="Calibri"/>
        </w:rPr>
        <w:t xml:space="preserve"> for Council meetings marked confidential </w:t>
      </w:r>
    </w:p>
    <w:p w:rsidR="004066B8" w:rsidRDefault="004066B8" w:rsidP="00D6426D">
      <w:pPr>
        <w:pStyle w:val="ListParagraph"/>
        <w:numPr>
          <w:ilvl w:val="0"/>
          <w:numId w:val="8"/>
        </w:numPr>
        <w:rPr>
          <w:rFonts w:ascii="Calibri" w:hAnsi="Calibri" w:cs="Calibri"/>
        </w:rPr>
      </w:pPr>
      <w:r>
        <w:rPr>
          <w:rFonts w:ascii="Calibri" w:hAnsi="Calibri" w:cs="Calibri"/>
        </w:rPr>
        <w:lastRenderedPageBreak/>
        <w:t xml:space="preserve">Files containing the personal details of an individual and files that predominantly relate to a particular individual or their circumstances. For example, completed application forms and letters. </w:t>
      </w:r>
    </w:p>
    <w:p w:rsidR="004066B8" w:rsidRDefault="004066B8" w:rsidP="004066B8">
      <w:pPr>
        <w:ind w:left="1440"/>
        <w:rPr>
          <w:rFonts w:ascii="Calibri" w:hAnsi="Calibri" w:cs="Calibri"/>
        </w:rPr>
      </w:pPr>
      <w:r>
        <w:rPr>
          <w:rFonts w:ascii="Calibri" w:hAnsi="Calibri" w:cs="Calibri"/>
        </w:rPr>
        <w:t>Materials given to the Council on a ‘confidential’ or on a limited use benefit basis e.g. material provided by contractors or police.</w:t>
      </w:r>
    </w:p>
    <w:p w:rsidR="004066B8" w:rsidRPr="004066B8" w:rsidRDefault="004066B8" w:rsidP="004066B8">
      <w:pPr>
        <w:pStyle w:val="ListParagraph"/>
        <w:numPr>
          <w:ilvl w:val="1"/>
          <w:numId w:val="5"/>
        </w:numPr>
        <w:rPr>
          <w:rFonts w:ascii="Calibri" w:hAnsi="Calibri" w:cs="Calibri"/>
        </w:rPr>
      </w:pPr>
      <w:r w:rsidRPr="004066B8">
        <w:rPr>
          <w:rFonts w:ascii="Calibri" w:hAnsi="Calibri" w:cs="Calibri"/>
        </w:rPr>
        <w:t>Examples of what does not constitute confidential waste:</w:t>
      </w:r>
    </w:p>
    <w:p w:rsidR="004066B8" w:rsidRDefault="004066B8" w:rsidP="004066B8">
      <w:pPr>
        <w:pStyle w:val="ListParagraph"/>
        <w:ind w:left="1440"/>
        <w:rPr>
          <w:rFonts w:ascii="Calibri" w:hAnsi="Calibri" w:cs="Calibri"/>
        </w:rPr>
      </w:pPr>
    </w:p>
    <w:p w:rsidR="004066B8" w:rsidRDefault="004066B8" w:rsidP="004066B8">
      <w:pPr>
        <w:pStyle w:val="ListParagraph"/>
        <w:numPr>
          <w:ilvl w:val="0"/>
          <w:numId w:val="9"/>
        </w:numPr>
        <w:rPr>
          <w:rFonts w:ascii="Calibri" w:hAnsi="Calibri" w:cs="Calibri"/>
        </w:rPr>
      </w:pPr>
      <w:r>
        <w:rPr>
          <w:rFonts w:ascii="Calibri" w:hAnsi="Calibri" w:cs="Calibri"/>
        </w:rPr>
        <w:t xml:space="preserve">Documents that are available to the public via the Council’s web site or by submitting an appropriate search request to the Council for general information. </w:t>
      </w:r>
    </w:p>
    <w:p w:rsidR="004066B8" w:rsidRDefault="004066B8" w:rsidP="004066B8">
      <w:pPr>
        <w:pStyle w:val="ListParagraph"/>
        <w:ind w:left="2160"/>
        <w:rPr>
          <w:rFonts w:ascii="Calibri" w:hAnsi="Calibri" w:cs="Calibri"/>
        </w:rPr>
      </w:pPr>
    </w:p>
    <w:p w:rsidR="004066B8" w:rsidRPr="004066B8" w:rsidRDefault="004066B8" w:rsidP="004066B8">
      <w:pPr>
        <w:pStyle w:val="ListParagraph"/>
        <w:numPr>
          <w:ilvl w:val="0"/>
          <w:numId w:val="5"/>
        </w:numPr>
        <w:rPr>
          <w:rFonts w:ascii="Calibri" w:hAnsi="Calibri" w:cs="Calibri"/>
          <w:b/>
          <w:u w:val="single"/>
        </w:rPr>
      </w:pPr>
      <w:r>
        <w:rPr>
          <w:rFonts w:ascii="Calibri" w:hAnsi="Calibri" w:cs="Calibri"/>
        </w:rPr>
        <w:t xml:space="preserve">         </w:t>
      </w:r>
      <w:r w:rsidRPr="004066B8">
        <w:rPr>
          <w:rFonts w:ascii="Calibri" w:hAnsi="Calibri" w:cs="Calibri"/>
          <w:b/>
          <w:u w:val="single"/>
        </w:rPr>
        <w:t xml:space="preserve">DISPOSAL OF DOCUMENTATION </w:t>
      </w:r>
    </w:p>
    <w:p w:rsidR="003C0D07" w:rsidRDefault="004066B8" w:rsidP="004066B8">
      <w:pPr>
        <w:ind w:left="1440"/>
        <w:rPr>
          <w:rFonts w:ascii="Calibri" w:hAnsi="Calibri" w:cs="Calibri"/>
        </w:rPr>
      </w:pPr>
      <w:r>
        <w:rPr>
          <w:rFonts w:ascii="Calibri" w:hAnsi="Calibri" w:cs="Calibri"/>
        </w:rPr>
        <w:t xml:space="preserve">Confidential waste which clearly shows any personal information or information which can be identified using the parameters set out iin 7.2 will be shredded by a registered secured shredding company and  a certificate of destruction will be obtained. </w:t>
      </w:r>
    </w:p>
    <w:p w:rsidR="004066B8" w:rsidRDefault="004066B8" w:rsidP="004066B8">
      <w:pPr>
        <w:pStyle w:val="ListParagraph"/>
        <w:numPr>
          <w:ilvl w:val="0"/>
          <w:numId w:val="5"/>
        </w:numPr>
        <w:rPr>
          <w:rFonts w:ascii="Calibri" w:hAnsi="Calibri" w:cs="Calibri"/>
          <w:b/>
          <w:u w:val="single"/>
        </w:rPr>
      </w:pPr>
      <w:r>
        <w:rPr>
          <w:rFonts w:ascii="Calibri" w:hAnsi="Calibri" w:cs="Calibri"/>
        </w:rPr>
        <w:t xml:space="preserve">       </w:t>
      </w:r>
      <w:r w:rsidRPr="004066B8">
        <w:rPr>
          <w:rFonts w:ascii="Calibri" w:hAnsi="Calibri" w:cs="Calibri"/>
          <w:b/>
          <w:u w:val="single"/>
        </w:rPr>
        <w:t xml:space="preserve">RETENTION </w:t>
      </w:r>
    </w:p>
    <w:p w:rsidR="004066B8" w:rsidRDefault="004066B8" w:rsidP="004066B8">
      <w:pPr>
        <w:pStyle w:val="ListParagraph"/>
        <w:ind w:left="1080"/>
        <w:rPr>
          <w:rFonts w:ascii="Calibri" w:hAnsi="Calibri" w:cs="Calibri"/>
          <w:b/>
          <w:u w:val="single"/>
        </w:rPr>
      </w:pPr>
    </w:p>
    <w:p w:rsidR="004066B8" w:rsidRDefault="004066B8" w:rsidP="004066B8">
      <w:pPr>
        <w:pStyle w:val="ListParagraph"/>
        <w:numPr>
          <w:ilvl w:val="1"/>
          <w:numId w:val="5"/>
        </w:numPr>
        <w:rPr>
          <w:rFonts w:ascii="Calibri" w:hAnsi="Calibri" w:cs="Calibri"/>
        </w:rPr>
      </w:pPr>
      <w:r w:rsidRPr="004066B8">
        <w:rPr>
          <w:rFonts w:ascii="Calibri" w:hAnsi="Calibri" w:cs="Calibri"/>
        </w:rPr>
        <w:t xml:space="preserve">Timeframes for retention of documents have been set out using the legislative requirement sand the Chartered Institute of Personnel and Professional Development (CIPD) guidelines. </w:t>
      </w:r>
    </w:p>
    <w:p w:rsidR="004066B8" w:rsidRDefault="004066B8" w:rsidP="004066B8">
      <w:pPr>
        <w:pStyle w:val="ListParagraph"/>
        <w:ind w:left="1440"/>
        <w:rPr>
          <w:rFonts w:ascii="Calibri" w:hAnsi="Calibri" w:cs="Calibri"/>
        </w:rPr>
      </w:pPr>
    </w:p>
    <w:p w:rsidR="004066B8" w:rsidRDefault="004066B8" w:rsidP="004066B8">
      <w:pPr>
        <w:pStyle w:val="ListParagraph"/>
        <w:numPr>
          <w:ilvl w:val="1"/>
          <w:numId w:val="5"/>
        </w:numPr>
        <w:rPr>
          <w:rFonts w:ascii="Calibri" w:hAnsi="Calibri" w:cs="Calibri"/>
        </w:rPr>
      </w:pPr>
      <w:r w:rsidRPr="004066B8">
        <w:rPr>
          <w:rFonts w:ascii="Calibri" w:hAnsi="Calibri" w:cs="Calibri"/>
        </w:rPr>
        <w:t xml:space="preserve">Throughout retention the conditions regarding safe storage and controlled access will remain in place. </w:t>
      </w:r>
    </w:p>
    <w:p w:rsidR="004066B8" w:rsidRPr="004066B8" w:rsidRDefault="004066B8" w:rsidP="004066B8">
      <w:pPr>
        <w:pStyle w:val="ListParagraph"/>
        <w:rPr>
          <w:rFonts w:ascii="Calibri" w:hAnsi="Calibri" w:cs="Calibri"/>
        </w:rPr>
      </w:pPr>
    </w:p>
    <w:p w:rsidR="004066B8" w:rsidRDefault="004066B8" w:rsidP="004066B8">
      <w:pPr>
        <w:pStyle w:val="ListParagraph"/>
        <w:numPr>
          <w:ilvl w:val="1"/>
          <w:numId w:val="5"/>
        </w:numPr>
        <w:rPr>
          <w:rFonts w:ascii="Calibri" w:hAnsi="Calibri" w:cs="Calibri"/>
        </w:rPr>
      </w:pPr>
      <w:r>
        <w:rPr>
          <w:rFonts w:ascii="Calibri" w:hAnsi="Calibri" w:cs="Calibri"/>
        </w:rPr>
        <w:t xml:space="preserve">Disclosure </w:t>
      </w:r>
      <w:r w:rsidR="00FF1756">
        <w:rPr>
          <w:rFonts w:ascii="Calibri" w:hAnsi="Calibri" w:cs="Calibri"/>
        </w:rPr>
        <w:t>information appertaining to disclosure and barring checks must be held by the individual and copy kept in a locked cabinet. Only those entitled to see it in the course of their duties should have access.</w:t>
      </w:r>
    </w:p>
    <w:p w:rsidR="00FF1756" w:rsidRPr="00FF1756" w:rsidRDefault="00FF1756" w:rsidP="00FF1756">
      <w:pPr>
        <w:pStyle w:val="ListParagraph"/>
        <w:rPr>
          <w:rFonts w:ascii="Calibri" w:hAnsi="Calibri" w:cs="Calibri"/>
        </w:rPr>
      </w:pPr>
    </w:p>
    <w:p w:rsidR="00FF1756" w:rsidRDefault="00FF1756" w:rsidP="004066B8">
      <w:pPr>
        <w:pStyle w:val="ListParagraph"/>
        <w:numPr>
          <w:ilvl w:val="1"/>
          <w:numId w:val="5"/>
        </w:numPr>
        <w:rPr>
          <w:rFonts w:ascii="Calibri" w:hAnsi="Calibri" w:cs="Calibri"/>
        </w:rPr>
      </w:pPr>
      <w:r>
        <w:rPr>
          <w:rFonts w:ascii="Calibri" w:hAnsi="Calibri" w:cs="Calibri"/>
        </w:rPr>
        <w:t>Disclosure information must not be retained for a period of no more than six months and must be destroyed in a secure manner as detailed in point 8.</w:t>
      </w:r>
    </w:p>
    <w:p w:rsidR="00FF1756" w:rsidRPr="00FF1756" w:rsidRDefault="00FF1756" w:rsidP="00FF1756">
      <w:pPr>
        <w:pStyle w:val="ListParagraph"/>
        <w:rPr>
          <w:rFonts w:ascii="Calibri" w:hAnsi="Calibri" w:cs="Calibri"/>
        </w:rPr>
      </w:pPr>
    </w:p>
    <w:p w:rsidR="00FF1756" w:rsidRDefault="00FF1756" w:rsidP="00FF1756">
      <w:pPr>
        <w:pStyle w:val="ListParagraph"/>
        <w:ind w:left="1440"/>
        <w:rPr>
          <w:rFonts w:ascii="Calibri" w:hAnsi="Calibri" w:cs="Calibri"/>
        </w:rPr>
      </w:pPr>
    </w:p>
    <w:p w:rsidR="004066B8" w:rsidRDefault="00FF1756" w:rsidP="00FF1756">
      <w:pPr>
        <w:pStyle w:val="ListParagraph"/>
        <w:numPr>
          <w:ilvl w:val="1"/>
          <w:numId w:val="5"/>
        </w:numPr>
        <w:rPr>
          <w:rFonts w:ascii="Calibri" w:hAnsi="Calibri" w:cs="Calibri"/>
        </w:rPr>
      </w:pPr>
      <w:r w:rsidRPr="00FF1756">
        <w:rPr>
          <w:rFonts w:ascii="Calibri" w:hAnsi="Calibri" w:cs="Calibri"/>
        </w:rPr>
        <w:t>The attached Appendix A shows the minimum requirements for the retention of documents as determined by those officers responsible for the management of these particular documentation types. Officers holding documents should exercise judgement as to whether they can be disposed of at the end of those periods detailed in the attached ‘Appendix A’</w:t>
      </w:r>
    </w:p>
    <w:p w:rsidR="00FF1756" w:rsidRPr="00FF1756" w:rsidRDefault="00FF1756" w:rsidP="00FF1756">
      <w:pPr>
        <w:pStyle w:val="ListParagraph"/>
        <w:ind w:left="1440"/>
        <w:rPr>
          <w:rFonts w:ascii="Calibri" w:hAnsi="Calibri" w:cs="Calibri"/>
        </w:rPr>
      </w:pPr>
    </w:p>
    <w:p w:rsidR="00FF1756" w:rsidRDefault="00FF1756" w:rsidP="00FF1756">
      <w:pPr>
        <w:pStyle w:val="ListParagraph"/>
        <w:numPr>
          <w:ilvl w:val="0"/>
          <w:numId w:val="5"/>
        </w:numPr>
        <w:rPr>
          <w:rFonts w:ascii="Calibri" w:hAnsi="Calibri" w:cs="Calibri"/>
          <w:b/>
          <w:u w:val="single"/>
        </w:rPr>
      </w:pPr>
      <w:r>
        <w:rPr>
          <w:rFonts w:ascii="Calibri" w:hAnsi="Calibri" w:cs="Calibri"/>
        </w:rPr>
        <w:t xml:space="preserve">       </w:t>
      </w:r>
      <w:r w:rsidRPr="00FF1756">
        <w:rPr>
          <w:rFonts w:ascii="Calibri" w:hAnsi="Calibri" w:cs="Calibri"/>
          <w:b/>
          <w:u w:val="single"/>
        </w:rPr>
        <w:t>STORAGE AND ACCESS</w:t>
      </w:r>
    </w:p>
    <w:p w:rsidR="00FF1756" w:rsidRDefault="00FF1756" w:rsidP="00FF1756">
      <w:pPr>
        <w:pStyle w:val="ListParagraph"/>
        <w:ind w:left="1440"/>
        <w:rPr>
          <w:rFonts w:ascii="Calibri" w:hAnsi="Calibri" w:cs="Calibri"/>
          <w:b/>
          <w:u w:val="single"/>
        </w:rPr>
      </w:pPr>
    </w:p>
    <w:p w:rsidR="00FF1756" w:rsidRDefault="00FF1756" w:rsidP="00FF1756">
      <w:pPr>
        <w:pStyle w:val="ListParagraph"/>
        <w:ind w:left="1440"/>
        <w:rPr>
          <w:rFonts w:ascii="Calibri" w:hAnsi="Calibri" w:cs="Calibri"/>
        </w:rPr>
      </w:pPr>
      <w:r>
        <w:rPr>
          <w:rFonts w:ascii="Calibri" w:hAnsi="Calibri" w:cs="Calibri"/>
        </w:rPr>
        <w:lastRenderedPageBreak/>
        <w:t>Disclosure information is kept separately from personnel files in a sec</w:t>
      </w:r>
      <w:r w:rsidR="00347B4A">
        <w:rPr>
          <w:rFonts w:ascii="Calibri" w:hAnsi="Calibri" w:cs="Calibri"/>
        </w:rPr>
        <w:t xml:space="preserve">ure cabinet with access strictly controlled and limited  to the Clerk and Responsible Financial Officer. </w:t>
      </w:r>
    </w:p>
    <w:p w:rsidR="00347B4A" w:rsidRDefault="00347B4A" w:rsidP="00FF1756">
      <w:pPr>
        <w:pStyle w:val="ListParagraph"/>
        <w:ind w:left="1440"/>
        <w:rPr>
          <w:rFonts w:ascii="Calibri" w:hAnsi="Calibri" w:cs="Calibri"/>
        </w:rPr>
      </w:pPr>
    </w:p>
    <w:p w:rsidR="00347B4A" w:rsidRPr="00347B4A" w:rsidRDefault="00347B4A" w:rsidP="00347B4A">
      <w:pPr>
        <w:pStyle w:val="ListParagraph"/>
        <w:numPr>
          <w:ilvl w:val="0"/>
          <w:numId w:val="5"/>
        </w:numPr>
        <w:rPr>
          <w:rFonts w:ascii="Calibri" w:hAnsi="Calibri" w:cs="Calibri"/>
          <w:b/>
          <w:u w:val="single"/>
        </w:rPr>
      </w:pPr>
      <w:r w:rsidRPr="00347B4A">
        <w:rPr>
          <w:rFonts w:ascii="Calibri" w:hAnsi="Calibri" w:cs="Calibri"/>
          <w:u w:val="single"/>
        </w:rPr>
        <w:t xml:space="preserve">      </w:t>
      </w:r>
      <w:r w:rsidRPr="00347B4A">
        <w:rPr>
          <w:rFonts w:ascii="Calibri" w:hAnsi="Calibri" w:cs="Calibri"/>
          <w:b/>
          <w:u w:val="single"/>
        </w:rPr>
        <w:t xml:space="preserve"> HANDLING </w:t>
      </w:r>
    </w:p>
    <w:p w:rsidR="00347B4A" w:rsidRDefault="00347B4A" w:rsidP="00347B4A">
      <w:pPr>
        <w:pStyle w:val="ListParagraph"/>
        <w:ind w:left="1440"/>
        <w:rPr>
          <w:rFonts w:ascii="Calibri" w:hAnsi="Calibri" w:cs="Calibri"/>
        </w:rPr>
      </w:pPr>
    </w:p>
    <w:p w:rsidR="00FF1756" w:rsidRDefault="00FF1756" w:rsidP="00347B4A">
      <w:pPr>
        <w:pStyle w:val="ListParagraph"/>
        <w:numPr>
          <w:ilvl w:val="1"/>
          <w:numId w:val="5"/>
        </w:numPr>
        <w:rPr>
          <w:rFonts w:ascii="Calibri" w:hAnsi="Calibri" w:cs="Calibri"/>
        </w:rPr>
      </w:pPr>
      <w:r w:rsidRPr="00347B4A">
        <w:rPr>
          <w:rFonts w:ascii="Calibri" w:hAnsi="Calibri" w:cs="Calibri"/>
        </w:rPr>
        <w:t xml:space="preserve">Disclosure information is passed only to those who are authorised to receive it in the course of their duties, The Police Act 1997 S124. The council maintains </w:t>
      </w:r>
      <w:r w:rsidR="00347B4A">
        <w:rPr>
          <w:rFonts w:ascii="Calibri" w:hAnsi="Calibri" w:cs="Calibri"/>
        </w:rPr>
        <w:t>a record of all those to whom disclosures or disclosure information has been revealed and recognises that it is a criminal offence to pass this information to anyone who is not entitled to receive it.</w:t>
      </w:r>
    </w:p>
    <w:p w:rsidR="00347B4A" w:rsidRDefault="00347B4A" w:rsidP="00347B4A">
      <w:pPr>
        <w:pStyle w:val="ListParagraph"/>
        <w:ind w:left="1080"/>
        <w:rPr>
          <w:rFonts w:ascii="Calibri" w:hAnsi="Calibri" w:cs="Calibri"/>
        </w:rPr>
      </w:pPr>
    </w:p>
    <w:p w:rsidR="00347B4A" w:rsidRDefault="00347B4A" w:rsidP="00347B4A">
      <w:pPr>
        <w:pStyle w:val="ListParagraph"/>
        <w:numPr>
          <w:ilvl w:val="1"/>
          <w:numId w:val="5"/>
        </w:numPr>
        <w:rPr>
          <w:rFonts w:ascii="Calibri" w:hAnsi="Calibri" w:cs="Calibri"/>
        </w:rPr>
      </w:pPr>
      <w:r>
        <w:rPr>
          <w:rFonts w:ascii="Calibri" w:hAnsi="Calibri" w:cs="Calibri"/>
        </w:rPr>
        <w:t xml:space="preserve">Personal information will only be available to those who are authorised. </w:t>
      </w:r>
    </w:p>
    <w:p w:rsidR="00347B4A" w:rsidRPr="00347B4A" w:rsidRDefault="00347B4A" w:rsidP="00347B4A">
      <w:pPr>
        <w:pStyle w:val="ListParagraph"/>
        <w:rPr>
          <w:rFonts w:ascii="Calibri" w:hAnsi="Calibri" w:cs="Calibri"/>
        </w:rPr>
      </w:pPr>
    </w:p>
    <w:p w:rsidR="004066B8" w:rsidRPr="00347B4A" w:rsidRDefault="00347B4A" w:rsidP="00347B4A">
      <w:pPr>
        <w:pStyle w:val="ListParagraph"/>
        <w:numPr>
          <w:ilvl w:val="0"/>
          <w:numId w:val="5"/>
        </w:numPr>
        <w:rPr>
          <w:rFonts w:ascii="Calibri" w:hAnsi="Calibri" w:cs="Calibri"/>
          <w:b/>
          <w:u w:val="single"/>
        </w:rPr>
      </w:pPr>
      <w:r w:rsidRPr="00347B4A">
        <w:rPr>
          <w:rFonts w:ascii="Calibri" w:hAnsi="Calibri" w:cs="Calibri"/>
          <w:b/>
        </w:rPr>
        <w:t xml:space="preserve">       </w:t>
      </w:r>
      <w:r w:rsidRPr="00347B4A">
        <w:rPr>
          <w:rFonts w:ascii="Calibri" w:hAnsi="Calibri" w:cs="Calibri"/>
          <w:b/>
          <w:u w:val="single"/>
        </w:rPr>
        <w:t xml:space="preserve"> USAGE </w:t>
      </w:r>
    </w:p>
    <w:p w:rsidR="00347B4A" w:rsidRPr="00347B4A" w:rsidRDefault="00347B4A" w:rsidP="00347B4A">
      <w:pPr>
        <w:pStyle w:val="ListParagraph"/>
        <w:ind w:left="1080"/>
        <w:rPr>
          <w:rFonts w:ascii="Calibri" w:hAnsi="Calibri" w:cs="Calibri"/>
          <w:b/>
        </w:rPr>
      </w:pPr>
    </w:p>
    <w:p w:rsidR="004066B8" w:rsidRPr="00347B4A" w:rsidRDefault="00347B4A" w:rsidP="00347B4A">
      <w:pPr>
        <w:pStyle w:val="ListParagraph"/>
        <w:numPr>
          <w:ilvl w:val="1"/>
          <w:numId w:val="5"/>
        </w:numPr>
        <w:rPr>
          <w:rFonts w:ascii="Calibri" w:hAnsi="Calibri" w:cs="Calibri"/>
        </w:rPr>
      </w:pPr>
      <w:r w:rsidRPr="00347B4A">
        <w:rPr>
          <w:rFonts w:ascii="Calibri" w:hAnsi="Calibri" w:cs="Calibri"/>
        </w:rPr>
        <w:t xml:space="preserve">Disclosure information is used only for the specific purpose for which it was requested and for which the applicants’/employees’ consent has been given. </w:t>
      </w:r>
    </w:p>
    <w:p w:rsidR="00347B4A" w:rsidRDefault="00347B4A" w:rsidP="00347B4A">
      <w:pPr>
        <w:pStyle w:val="ListParagraph"/>
        <w:ind w:left="1440"/>
        <w:rPr>
          <w:rFonts w:ascii="Calibri" w:hAnsi="Calibri" w:cs="Calibri"/>
        </w:rPr>
      </w:pPr>
    </w:p>
    <w:p w:rsidR="00347B4A" w:rsidRDefault="00347B4A" w:rsidP="00347B4A">
      <w:pPr>
        <w:pStyle w:val="ListParagraph"/>
        <w:ind w:left="1440"/>
        <w:rPr>
          <w:rFonts w:ascii="Calibri" w:hAnsi="Calibri" w:cs="Calibri"/>
        </w:rPr>
      </w:pPr>
    </w:p>
    <w:p w:rsidR="00347B4A" w:rsidRDefault="00347B4A" w:rsidP="00347B4A">
      <w:pPr>
        <w:pStyle w:val="ListParagraph"/>
        <w:ind w:left="1440"/>
        <w:rPr>
          <w:rFonts w:ascii="Calibri" w:hAnsi="Calibri" w:cs="Calibri"/>
        </w:rPr>
      </w:pPr>
    </w:p>
    <w:p w:rsidR="00347B4A" w:rsidRDefault="00347B4A" w:rsidP="00347B4A">
      <w:pPr>
        <w:pStyle w:val="ListParagraph"/>
        <w:ind w:left="1440"/>
        <w:rPr>
          <w:rFonts w:ascii="Calibri" w:hAnsi="Calibri" w:cs="Calibri"/>
        </w:rPr>
      </w:pPr>
    </w:p>
    <w:p w:rsidR="00347B4A" w:rsidRDefault="00347B4A" w:rsidP="00347B4A">
      <w:pPr>
        <w:pStyle w:val="ListParagraph"/>
        <w:ind w:left="1440"/>
        <w:rPr>
          <w:rFonts w:ascii="Calibri" w:hAnsi="Calibri" w:cs="Calibri"/>
        </w:rPr>
      </w:pPr>
    </w:p>
    <w:p w:rsidR="00347B4A" w:rsidRDefault="00347B4A" w:rsidP="00347B4A">
      <w:pPr>
        <w:pStyle w:val="ListParagraph"/>
        <w:ind w:left="1440"/>
        <w:rPr>
          <w:rFonts w:ascii="Calibri" w:hAnsi="Calibri" w:cs="Calibri"/>
        </w:rPr>
      </w:pPr>
    </w:p>
    <w:p w:rsidR="00347B4A" w:rsidRDefault="00347B4A" w:rsidP="00347B4A">
      <w:pPr>
        <w:pStyle w:val="ListParagraph"/>
        <w:ind w:left="1440"/>
        <w:rPr>
          <w:rFonts w:ascii="Calibri" w:hAnsi="Calibri" w:cs="Calibri"/>
        </w:rPr>
      </w:pPr>
    </w:p>
    <w:p w:rsidR="00347B4A" w:rsidRDefault="00347B4A" w:rsidP="00347B4A">
      <w:pPr>
        <w:pStyle w:val="ListParagraph"/>
        <w:ind w:left="1440"/>
        <w:rPr>
          <w:rFonts w:ascii="Calibri" w:hAnsi="Calibri" w:cs="Calibri"/>
        </w:rPr>
      </w:pPr>
    </w:p>
    <w:p w:rsidR="00347B4A" w:rsidRDefault="00347B4A" w:rsidP="00347B4A">
      <w:pPr>
        <w:pStyle w:val="ListParagraph"/>
        <w:ind w:left="1440"/>
        <w:rPr>
          <w:rFonts w:ascii="Calibri" w:hAnsi="Calibri" w:cs="Calibri"/>
        </w:rPr>
      </w:pPr>
    </w:p>
    <w:p w:rsidR="00347B4A" w:rsidRDefault="00347B4A" w:rsidP="00347B4A">
      <w:pPr>
        <w:pStyle w:val="ListParagraph"/>
        <w:ind w:left="1440"/>
        <w:rPr>
          <w:rFonts w:ascii="Calibri" w:hAnsi="Calibri" w:cs="Calibri"/>
        </w:rPr>
      </w:pPr>
    </w:p>
    <w:p w:rsidR="00347B4A" w:rsidRDefault="00347B4A" w:rsidP="00347B4A">
      <w:pPr>
        <w:pStyle w:val="ListParagraph"/>
        <w:ind w:left="1440"/>
        <w:rPr>
          <w:rFonts w:ascii="Calibri" w:hAnsi="Calibri" w:cs="Calibri"/>
        </w:rPr>
      </w:pPr>
    </w:p>
    <w:p w:rsidR="00347B4A" w:rsidRDefault="00347B4A" w:rsidP="00347B4A">
      <w:pPr>
        <w:pStyle w:val="ListParagraph"/>
        <w:ind w:left="1440"/>
        <w:rPr>
          <w:rFonts w:ascii="Calibri" w:hAnsi="Calibri" w:cs="Calibri"/>
        </w:rPr>
      </w:pPr>
    </w:p>
    <w:p w:rsidR="00347B4A" w:rsidRDefault="00347B4A" w:rsidP="00347B4A">
      <w:pPr>
        <w:pStyle w:val="ListParagraph"/>
        <w:ind w:left="1440"/>
        <w:rPr>
          <w:rFonts w:ascii="Calibri" w:hAnsi="Calibri" w:cs="Calibri"/>
        </w:rPr>
      </w:pPr>
    </w:p>
    <w:p w:rsidR="00347B4A" w:rsidRDefault="00347B4A" w:rsidP="00347B4A">
      <w:pPr>
        <w:pStyle w:val="ListParagraph"/>
        <w:ind w:left="1440"/>
        <w:rPr>
          <w:rFonts w:ascii="Calibri" w:hAnsi="Calibri" w:cs="Calibri"/>
        </w:rPr>
      </w:pPr>
    </w:p>
    <w:p w:rsidR="00347B4A" w:rsidRDefault="00347B4A" w:rsidP="00347B4A">
      <w:pPr>
        <w:pStyle w:val="ListParagraph"/>
        <w:ind w:left="1440"/>
        <w:rPr>
          <w:rFonts w:ascii="Calibri" w:hAnsi="Calibri" w:cs="Calibri"/>
        </w:rPr>
      </w:pPr>
    </w:p>
    <w:p w:rsidR="00347B4A" w:rsidRDefault="00347B4A" w:rsidP="00347B4A">
      <w:pPr>
        <w:pStyle w:val="ListParagraph"/>
        <w:ind w:left="1440"/>
        <w:rPr>
          <w:rFonts w:ascii="Calibri" w:hAnsi="Calibri" w:cs="Calibri"/>
        </w:rPr>
      </w:pPr>
    </w:p>
    <w:p w:rsidR="00347B4A" w:rsidRDefault="00347B4A" w:rsidP="00347B4A">
      <w:pPr>
        <w:pStyle w:val="ListParagraph"/>
        <w:ind w:left="1440"/>
        <w:rPr>
          <w:rFonts w:ascii="Calibri" w:hAnsi="Calibri" w:cs="Calibri"/>
        </w:rPr>
      </w:pPr>
    </w:p>
    <w:p w:rsidR="00347B4A" w:rsidRDefault="00347B4A" w:rsidP="00347B4A">
      <w:pPr>
        <w:pStyle w:val="ListParagraph"/>
        <w:ind w:left="1440"/>
        <w:rPr>
          <w:rFonts w:ascii="Calibri" w:hAnsi="Calibri" w:cs="Calibri"/>
        </w:rPr>
      </w:pPr>
    </w:p>
    <w:p w:rsidR="00347B4A" w:rsidRDefault="00347B4A" w:rsidP="00347B4A">
      <w:pPr>
        <w:pStyle w:val="ListParagraph"/>
        <w:ind w:left="1440"/>
        <w:rPr>
          <w:rFonts w:ascii="Calibri" w:hAnsi="Calibri" w:cs="Calibri"/>
        </w:rPr>
      </w:pPr>
    </w:p>
    <w:p w:rsidR="00347B4A" w:rsidRDefault="00347B4A" w:rsidP="00347B4A">
      <w:pPr>
        <w:pStyle w:val="ListParagraph"/>
        <w:ind w:left="1440"/>
        <w:rPr>
          <w:rFonts w:ascii="Calibri" w:hAnsi="Calibri" w:cs="Calibri"/>
        </w:rPr>
      </w:pPr>
    </w:p>
    <w:p w:rsidR="00347B4A" w:rsidRDefault="00347B4A" w:rsidP="00347B4A">
      <w:pPr>
        <w:pStyle w:val="ListParagraph"/>
        <w:ind w:left="1440"/>
        <w:rPr>
          <w:rFonts w:ascii="Calibri" w:hAnsi="Calibri" w:cs="Calibri"/>
        </w:rPr>
      </w:pPr>
    </w:p>
    <w:p w:rsidR="00347B4A" w:rsidRDefault="00347B4A" w:rsidP="00347B4A">
      <w:pPr>
        <w:pStyle w:val="ListParagraph"/>
        <w:ind w:left="1440"/>
        <w:rPr>
          <w:rFonts w:ascii="Calibri" w:hAnsi="Calibri" w:cs="Calibri"/>
        </w:rPr>
      </w:pPr>
    </w:p>
    <w:p w:rsidR="00347B4A" w:rsidRDefault="00347B4A" w:rsidP="00347B4A">
      <w:pPr>
        <w:pStyle w:val="ListParagraph"/>
        <w:ind w:left="1440"/>
        <w:rPr>
          <w:rFonts w:ascii="Calibri" w:hAnsi="Calibri" w:cs="Calibri"/>
        </w:rPr>
      </w:pPr>
    </w:p>
    <w:p w:rsidR="00347B4A" w:rsidRDefault="00347B4A" w:rsidP="00347B4A">
      <w:pPr>
        <w:pStyle w:val="ListParagraph"/>
        <w:ind w:left="1440"/>
        <w:rPr>
          <w:rFonts w:ascii="Calibri" w:hAnsi="Calibri" w:cs="Calibri"/>
        </w:rPr>
      </w:pPr>
    </w:p>
    <w:p w:rsidR="00347B4A" w:rsidRDefault="00347B4A" w:rsidP="00347B4A">
      <w:pPr>
        <w:pStyle w:val="ListParagraph"/>
        <w:ind w:left="1440"/>
        <w:rPr>
          <w:rFonts w:ascii="Calibri" w:hAnsi="Calibri" w:cs="Calibri"/>
        </w:rPr>
      </w:pPr>
    </w:p>
    <w:p w:rsidR="00347B4A" w:rsidRDefault="00347B4A" w:rsidP="00347B4A">
      <w:pPr>
        <w:pStyle w:val="ListParagraph"/>
        <w:ind w:left="1440"/>
        <w:rPr>
          <w:rFonts w:ascii="Calibri" w:hAnsi="Calibri" w:cs="Calibri"/>
        </w:rPr>
      </w:pPr>
    </w:p>
    <w:p w:rsidR="00347B4A" w:rsidRDefault="00347B4A" w:rsidP="00347B4A">
      <w:pPr>
        <w:pStyle w:val="ListParagraph"/>
        <w:ind w:left="1440"/>
        <w:rPr>
          <w:rFonts w:ascii="Calibri" w:hAnsi="Calibri" w:cs="Calibri"/>
        </w:rPr>
      </w:pPr>
    </w:p>
    <w:p w:rsidR="00347B4A" w:rsidRPr="00347B4A" w:rsidRDefault="00347B4A" w:rsidP="00347B4A">
      <w:pPr>
        <w:rPr>
          <w:rFonts w:ascii="Calibri" w:hAnsi="Calibri" w:cs="Calibri"/>
          <w:b/>
          <w:u w:val="single"/>
        </w:rPr>
      </w:pPr>
      <w:r>
        <w:rPr>
          <w:rFonts w:ascii="Calibri" w:hAnsi="Calibri" w:cs="Calibri"/>
        </w:rPr>
        <w:lastRenderedPageBreak/>
        <w:t>APPENDIX A</w:t>
      </w:r>
    </w:p>
    <w:p w:rsidR="00347B4A" w:rsidRDefault="00347B4A" w:rsidP="00347B4A">
      <w:pPr>
        <w:rPr>
          <w:rFonts w:ascii="Calibri" w:hAnsi="Calibri" w:cs="Calibri"/>
          <w:b/>
          <w:u w:val="single"/>
        </w:rPr>
      </w:pPr>
      <w:r w:rsidRPr="00347B4A">
        <w:rPr>
          <w:rFonts w:ascii="Calibri" w:hAnsi="Calibri" w:cs="Calibri"/>
          <w:b/>
          <w:u w:val="single"/>
        </w:rPr>
        <w:t>RECOMMENED DOCUMENT RETENTION TIMESCALES</w:t>
      </w:r>
    </w:p>
    <w:p w:rsidR="00347B4A" w:rsidRDefault="00347B4A" w:rsidP="00347B4A">
      <w:pPr>
        <w:rPr>
          <w:rFonts w:ascii="Calibri" w:hAnsi="Calibri" w:cs="Calibri"/>
        </w:rPr>
      </w:pPr>
      <w:r>
        <w:rPr>
          <w:rFonts w:ascii="Calibri" w:hAnsi="Calibri" w:cs="Calibri"/>
        </w:rPr>
        <w:t>The retention period should be the number of years specified plus the current financial period (i.e,  three years plus the current period, thus ensuring that at least three years documentation will always be retained at any given point in time).</w:t>
      </w:r>
    </w:p>
    <w:p w:rsidR="00347B4A" w:rsidRDefault="00347B4A" w:rsidP="00347B4A">
      <w:pPr>
        <w:rPr>
          <w:rFonts w:ascii="Calibri" w:hAnsi="Calibri" w:cs="Calibri"/>
        </w:rPr>
      </w:pPr>
      <w:r>
        <w:rPr>
          <w:rFonts w:ascii="Calibri" w:hAnsi="Calibri" w:cs="Calibri"/>
        </w:rPr>
        <w:t xml:space="preserve">This list is not exhaustive; if you are unsure of about any documentation, contact the Clerk for clarification. </w:t>
      </w:r>
    </w:p>
    <w:p w:rsidR="00347B4A" w:rsidRPr="00347B4A" w:rsidRDefault="00347B4A" w:rsidP="00347B4A">
      <w:pPr>
        <w:rPr>
          <w:rFonts w:ascii="Calibri" w:hAnsi="Calibri" w:cs="Calibri"/>
          <w:b/>
        </w:rPr>
      </w:pPr>
      <w:r w:rsidRPr="00347B4A">
        <w:rPr>
          <w:rFonts w:ascii="Calibri" w:hAnsi="Calibri" w:cs="Calibri"/>
          <w:b/>
        </w:rPr>
        <w:t>DOCUMENT RETENTION PERIOD</w:t>
      </w:r>
    </w:p>
    <w:p w:rsidR="00347B4A" w:rsidRDefault="00347B4A" w:rsidP="00347B4A">
      <w:pPr>
        <w:rPr>
          <w:rFonts w:ascii="Calibri" w:hAnsi="Calibri" w:cs="Calibri"/>
        </w:rPr>
      </w:pPr>
    </w:p>
    <w:p w:rsidR="00347B4A" w:rsidRDefault="00347B4A" w:rsidP="00347B4A">
      <w:pPr>
        <w:rPr>
          <w:rFonts w:ascii="Calibri" w:hAnsi="Calibri" w:cs="Calibri"/>
          <w:b/>
        </w:rPr>
      </w:pPr>
      <w:r w:rsidRPr="00347B4A">
        <w:rPr>
          <w:rFonts w:ascii="Calibri" w:hAnsi="Calibri" w:cs="Calibri"/>
          <w:b/>
        </w:rPr>
        <w:t>FINANCE</w:t>
      </w:r>
    </w:p>
    <w:tbl>
      <w:tblPr>
        <w:tblStyle w:val="TableGrid"/>
        <w:tblW w:w="0" w:type="auto"/>
        <w:tblLook w:val="04A0" w:firstRow="1" w:lastRow="0" w:firstColumn="1" w:lastColumn="0" w:noHBand="0" w:noVBand="1"/>
      </w:tblPr>
      <w:tblGrid>
        <w:gridCol w:w="4621"/>
        <w:gridCol w:w="4621"/>
      </w:tblGrid>
      <w:tr w:rsidR="00B64320" w:rsidTr="00B64320">
        <w:tc>
          <w:tcPr>
            <w:tcW w:w="4621" w:type="dxa"/>
          </w:tcPr>
          <w:p w:rsidR="00B64320" w:rsidRPr="004F7D89" w:rsidRDefault="00DD173E" w:rsidP="00347B4A">
            <w:pPr>
              <w:rPr>
                <w:rFonts w:ascii="Calibri" w:hAnsi="Calibri" w:cs="Calibri"/>
                <w:b/>
              </w:rPr>
            </w:pPr>
            <w:r w:rsidRPr="004F7D89">
              <w:rPr>
                <w:rFonts w:ascii="Calibri" w:hAnsi="Calibri" w:cs="Calibri"/>
                <w:b/>
              </w:rPr>
              <w:t xml:space="preserve">Document </w:t>
            </w:r>
          </w:p>
        </w:tc>
        <w:tc>
          <w:tcPr>
            <w:tcW w:w="4621" w:type="dxa"/>
          </w:tcPr>
          <w:p w:rsidR="00B64320" w:rsidRDefault="00DD173E" w:rsidP="00347B4A">
            <w:pPr>
              <w:rPr>
                <w:rFonts w:ascii="Calibri" w:hAnsi="Calibri" w:cs="Calibri"/>
                <w:b/>
              </w:rPr>
            </w:pPr>
            <w:r>
              <w:rPr>
                <w:rFonts w:ascii="Calibri" w:hAnsi="Calibri" w:cs="Calibri"/>
                <w:b/>
              </w:rPr>
              <w:t xml:space="preserve">Retention Period </w:t>
            </w:r>
          </w:p>
          <w:p w:rsidR="00DD173E" w:rsidRDefault="00DD173E" w:rsidP="00347B4A">
            <w:pPr>
              <w:rPr>
                <w:rFonts w:ascii="Calibri" w:hAnsi="Calibri" w:cs="Calibri"/>
                <w:b/>
              </w:rPr>
            </w:pPr>
          </w:p>
          <w:p w:rsidR="00DD173E" w:rsidRDefault="00DD173E" w:rsidP="00347B4A">
            <w:pPr>
              <w:rPr>
                <w:rFonts w:ascii="Calibri" w:hAnsi="Calibri" w:cs="Calibri"/>
                <w:b/>
              </w:rPr>
            </w:pPr>
          </w:p>
        </w:tc>
      </w:tr>
      <w:tr w:rsidR="00B64320" w:rsidTr="00B64320">
        <w:tc>
          <w:tcPr>
            <w:tcW w:w="4621" w:type="dxa"/>
          </w:tcPr>
          <w:p w:rsidR="00B64320" w:rsidRPr="004F7D89" w:rsidRDefault="00DD173E" w:rsidP="00347B4A">
            <w:pPr>
              <w:rPr>
                <w:rFonts w:ascii="Calibri" w:hAnsi="Calibri" w:cs="Calibri"/>
              </w:rPr>
            </w:pPr>
            <w:r w:rsidRPr="004F7D89">
              <w:rPr>
                <w:rFonts w:ascii="Calibri" w:hAnsi="Calibri" w:cs="Calibri"/>
              </w:rPr>
              <w:t>Financial Published Final Accounts</w:t>
            </w:r>
          </w:p>
        </w:tc>
        <w:tc>
          <w:tcPr>
            <w:tcW w:w="4621" w:type="dxa"/>
          </w:tcPr>
          <w:p w:rsidR="00B64320" w:rsidRPr="004F7D89" w:rsidRDefault="00DD173E" w:rsidP="00347B4A">
            <w:pPr>
              <w:rPr>
                <w:rFonts w:ascii="Calibri" w:hAnsi="Calibri" w:cs="Calibri"/>
              </w:rPr>
            </w:pPr>
            <w:r w:rsidRPr="004F7D89">
              <w:rPr>
                <w:rFonts w:ascii="Calibri" w:hAnsi="Calibri" w:cs="Calibri"/>
              </w:rPr>
              <w:t>Indefinitely</w:t>
            </w:r>
          </w:p>
          <w:p w:rsidR="00DD173E" w:rsidRPr="004F7D89" w:rsidRDefault="00DD173E" w:rsidP="00347B4A">
            <w:pPr>
              <w:rPr>
                <w:rFonts w:ascii="Calibri" w:hAnsi="Calibri" w:cs="Calibri"/>
              </w:rPr>
            </w:pPr>
          </w:p>
        </w:tc>
      </w:tr>
      <w:tr w:rsidR="00B64320" w:rsidTr="00B64320">
        <w:tc>
          <w:tcPr>
            <w:tcW w:w="4621" w:type="dxa"/>
          </w:tcPr>
          <w:p w:rsidR="00B64320" w:rsidRPr="004F7D89" w:rsidRDefault="00DD173E" w:rsidP="00347B4A">
            <w:pPr>
              <w:rPr>
                <w:rFonts w:ascii="Calibri" w:hAnsi="Calibri" w:cs="Calibri"/>
              </w:rPr>
            </w:pPr>
            <w:r w:rsidRPr="004F7D89">
              <w:rPr>
                <w:rFonts w:ascii="Calibri" w:hAnsi="Calibri" w:cs="Calibri"/>
              </w:rPr>
              <w:t>Signed Audited Accounts</w:t>
            </w:r>
          </w:p>
        </w:tc>
        <w:tc>
          <w:tcPr>
            <w:tcW w:w="4621" w:type="dxa"/>
          </w:tcPr>
          <w:p w:rsidR="00B64320" w:rsidRPr="004F7D89" w:rsidRDefault="00DD173E" w:rsidP="00347B4A">
            <w:pPr>
              <w:rPr>
                <w:rFonts w:ascii="Calibri" w:hAnsi="Calibri" w:cs="Calibri"/>
              </w:rPr>
            </w:pPr>
            <w:r w:rsidRPr="004F7D89">
              <w:rPr>
                <w:rFonts w:ascii="Calibri" w:hAnsi="Calibri" w:cs="Calibri"/>
              </w:rPr>
              <w:t>Indefinitely</w:t>
            </w:r>
          </w:p>
          <w:p w:rsidR="00DD173E" w:rsidRPr="004F7D89" w:rsidRDefault="00DD173E" w:rsidP="00347B4A">
            <w:pPr>
              <w:rPr>
                <w:rFonts w:ascii="Calibri" w:hAnsi="Calibri" w:cs="Calibri"/>
              </w:rPr>
            </w:pPr>
          </w:p>
        </w:tc>
      </w:tr>
      <w:tr w:rsidR="00B64320" w:rsidTr="00B64320">
        <w:tc>
          <w:tcPr>
            <w:tcW w:w="4621" w:type="dxa"/>
          </w:tcPr>
          <w:p w:rsidR="00B64320" w:rsidRPr="004F7D89" w:rsidRDefault="00DD173E" w:rsidP="00347B4A">
            <w:pPr>
              <w:rPr>
                <w:rFonts w:ascii="Calibri" w:hAnsi="Calibri" w:cs="Calibri"/>
              </w:rPr>
            </w:pPr>
            <w:r w:rsidRPr="004F7D89">
              <w:rPr>
                <w:rFonts w:ascii="Calibri" w:hAnsi="Calibri" w:cs="Calibri"/>
              </w:rPr>
              <w:t>Records of all accounting transactions held by the Financial Management System</w:t>
            </w:r>
          </w:p>
        </w:tc>
        <w:tc>
          <w:tcPr>
            <w:tcW w:w="4621" w:type="dxa"/>
          </w:tcPr>
          <w:p w:rsidR="00B64320" w:rsidRPr="004F7D89" w:rsidRDefault="00DD173E" w:rsidP="00347B4A">
            <w:pPr>
              <w:rPr>
                <w:rFonts w:ascii="Calibri" w:hAnsi="Calibri" w:cs="Calibri"/>
              </w:rPr>
            </w:pPr>
            <w:r w:rsidRPr="004F7D89">
              <w:rPr>
                <w:rFonts w:ascii="Calibri" w:hAnsi="Calibri" w:cs="Calibri"/>
              </w:rPr>
              <w:t>At least 5 years</w:t>
            </w:r>
          </w:p>
          <w:p w:rsidR="00DD173E" w:rsidRPr="004F7D89" w:rsidRDefault="00DD173E" w:rsidP="00347B4A">
            <w:pPr>
              <w:rPr>
                <w:rFonts w:ascii="Calibri" w:hAnsi="Calibri" w:cs="Calibri"/>
              </w:rPr>
            </w:pPr>
          </w:p>
          <w:p w:rsidR="00DD173E" w:rsidRPr="004F7D89" w:rsidRDefault="00DD173E" w:rsidP="00347B4A">
            <w:pPr>
              <w:rPr>
                <w:rFonts w:ascii="Calibri" w:hAnsi="Calibri" w:cs="Calibri"/>
              </w:rPr>
            </w:pPr>
          </w:p>
        </w:tc>
      </w:tr>
      <w:tr w:rsidR="00B64320" w:rsidTr="00B64320">
        <w:tc>
          <w:tcPr>
            <w:tcW w:w="4621" w:type="dxa"/>
          </w:tcPr>
          <w:p w:rsidR="00B64320" w:rsidRPr="004F7D89" w:rsidRDefault="00DD173E" w:rsidP="00347B4A">
            <w:pPr>
              <w:rPr>
                <w:rFonts w:ascii="Calibri" w:hAnsi="Calibri" w:cs="Calibri"/>
              </w:rPr>
            </w:pPr>
            <w:r w:rsidRPr="004F7D89">
              <w:rPr>
                <w:rFonts w:ascii="Calibri" w:hAnsi="Calibri" w:cs="Calibri"/>
              </w:rPr>
              <w:t>Cash Books (records of monies paid out and received)</w:t>
            </w:r>
          </w:p>
        </w:tc>
        <w:tc>
          <w:tcPr>
            <w:tcW w:w="4621" w:type="dxa"/>
          </w:tcPr>
          <w:p w:rsidR="00B64320" w:rsidRPr="004F7D89" w:rsidRDefault="00DD173E" w:rsidP="00347B4A">
            <w:pPr>
              <w:rPr>
                <w:rFonts w:ascii="Calibri" w:hAnsi="Calibri" w:cs="Calibri"/>
              </w:rPr>
            </w:pPr>
            <w:r w:rsidRPr="004F7D89">
              <w:rPr>
                <w:rFonts w:ascii="Calibri" w:hAnsi="Calibri" w:cs="Calibri"/>
              </w:rPr>
              <w:t>6 Years</w:t>
            </w:r>
          </w:p>
          <w:p w:rsidR="00DD173E" w:rsidRPr="004F7D89" w:rsidRDefault="00DD173E" w:rsidP="00347B4A">
            <w:pPr>
              <w:rPr>
                <w:rFonts w:ascii="Calibri" w:hAnsi="Calibri" w:cs="Calibri"/>
              </w:rPr>
            </w:pPr>
          </w:p>
          <w:p w:rsidR="00DD173E" w:rsidRPr="004F7D89" w:rsidRDefault="00DD173E" w:rsidP="00347B4A">
            <w:pPr>
              <w:rPr>
                <w:rFonts w:ascii="Calibri" w:hAnsi="Calibri" w:cs="Calibri"/>
              </w:rPr>
            </w:pPr>
          </w:p>
        </w:tc>
      </w:tr>
      <w:tr w:rsidR="00B64320" w:rsidTr="00B64320">
        <w:tc>
          <w:tcPr>
            <w:tcW w:w="4621" w:type="dxa"/>
          </w:tcPr>
          <w:p w:rsidR="00B64320" w:rsidRPr="004F7D89" w:rsidRDefault="00DD173E" w:rsidP="00347B4A">
            <w:pPr>
              <w:rPr>
                <w:rFonts w:ascii="Calibri" w:hAnsi="Calibri" w:cs="Calibri"/>
              </w:rPr>
            </w:pPr>
            <w:r w:rsidRPr="004F7D89">
              <w:rPr>
                <w:rFonts w:ascii="Calibri" w:hAnsi="Calibri" w:cs="Calibri"/>
              </w:rPr>
              <w:t>Purchase Orders</w:t>
            </w:r>
          </w:p>
        </w:tc>
        <w:tc>
          <w:tcPr>
            <w:tcW w:w="4621" w:type="dxa"/>
          </w:tcPr>
          <w:p w:rsidR="00B64320" w:rsidRPr="004F7D89" w:rsidRDefault="00DD173E" w:rsidP="00347B4A">
            <w:pPr>
              <w:rPr>
                <w:rFonts w:ascii="Calibri" w:hAnsi="Calibri" w:cs="Calibri"/>
              </w:rPr>
            </w:pPr>
            <w:r w:rsidRPr="004F7D89">
              <w:rPr>
                <w:rFonts w:ascii="Calibri" w:hAnsi="Calibri" w:cs="Calibri"/>
              </w:rPr>
              <w:t>6 Years</w:t>
            </w:r>
          </w:p>
          <w:p w:rsidR="00DD173E" w:rsidRPr="004F7D89" w:rsidRDefault="00DD173E" w:rsidP="00347B4A">
            <w:pPr>
              <w:rPr>
                <w:rFonts w:ascii="Calibri" w:hAnsi="Calibri" w:cs="Calibri"/>
              </w:rPr>
            </w:pPr>
          </w:p>
        </w:tc>
      </w:tr>
      <w:tr w:rsidR="00B64320" w:rsidTr="00B64320">
        <w:tc>
          <w:tcPr>
            <w:tcW w:w="4621" w:type="dxa"/>
          </w:tcPr>
          <w:p w:rsidR="00B64320" w:rsidRPr="004F7D89" w:rsidRDefault="00DD173E" w:rsidP="00347B4A">
            <w:pPr>
              <w:rPr>
                <w:rFonts w:ascii="Calibri" w:hAnsi="Calibri" w:cs="Calibri"/>
              </w:rPr>
            </w:pPr>
            <w:r w:rsidRPr="004F7D89">
              <w:rPr>
                <w:rFonts w:ascii="Calibri" w:hAnsi="Calibri" w:cs="Calibri"/>
              </w:rPr>
              <w:t>Cheque Payment Listings (Invoices received)</w:t>
            </w:r>
          </w:p>
        </w:tc>
        <w:tc>
          <w:tcPr>
            <w:tcW w:w="4621" w:type="dxa"/>
          </w:tcPr>
          <w:p w:rsidR="00B64320" w:rsidRPr="004F7D89" w:rsidRDefault="00DD173E" w:rsidP="00347B4A">
            <w:pPr>
              <w:rPr>
                <w:rFonts w:ascii="Calibri" w:hAnsi="Calibri" w:cs="Calibri"/>
              </w:rPr>
            </w:pPr>
            <w:r w:rsidRPr="004F7D89">
              <w:rPr>
                <w:rFonts w:ascii="Calibri" w:hAnsi="Calibri" w:cs="Calibri"/>
              </w:rPr>
              <w:t>6 Years</w:t>
            </w:r>
          </w:p>
          <w:p w:rsidR="00DD173E" w:rsidRPr="004F7D89" w:rsidRDefault="00DD173E" w:rsidP="00347B4A">
            <w:pPr>
              <w:rPr>
                <w:rFonts w:ascii="Calibri" w:hAnsi="Calibri" w:cs="Calibri"/>
              </w:rPr>
            </w:pPr>
          </w:p>
        </w:tc>
      </w:tr>
      <w:tr w:rsidR="00B64320" w:rsidTr="00B64320">
        <w:tc>
          <w:tcPr>
            <w:tcW w:w="4621" w:type="dxa"/>
          </w:tcPr>
          <w:p w:rsidR="00B64320" w:rsidRPr="004F7D89" w:rsidRDefault="00DD173E" w:rsidP="00347B4A">
            <w:pPr>
              <w:rPr>
                <w:rFonts w:ascii="Calibri" w:hAnsi="Calibri" w:cs="Calibri"/>
              </w:rPr>
            </w:pPr>
            <w:r w:rsidRPr="004F7D89">
              <w:rPr>
                <w:rFonts w:ascii="Calibri" w:hAnsi="Calibri" w:cs="Calibri"/>
              </w:rPr>
              <w:t xml:space="preserve">BACS listings </w:t>
            </w:r>
          </w:p>
        </w:tc>
        <w:tc>
          <w:tcPr>
            <w:tcW w:w="4621" w:type="dxa"/>
          </w:tcPr>
          <w:p w:rsidR="00B64320" w:rsidRPr="004F7D89" w:rsidRDefault="00DD173E" w:rsidP="00347B4A">
            <w:pPr>
              <w:rPr>
                <w:rFonts w:ascii="Calibri" w:hAnsi="Calibri" w:cs="Calibri"/>
              </w:rPr>
            </w:pPr>
            <w:r w:rsidRPr="004F7D89">
              <w:rPr>
                <w:rFonts w:ascii="Calibri" w:hAnsi="Calibri" w:cs="Calibri"/>
              </w:rPr>
              <w:t>6 Years</w:t>
            </w:r>
          </w:p>
          <w:p w:rsidR="00DD173E" w:rsidRPr="004F7D89" w:rsidRDefault="00DD173E" w:rsidP="00347B4A">
            <w:pPr>
              <w:rPr>
                <w:rFonts w:ascii="Calibri" w:hAnsi="Calibri" w:cs="Calibri"/>
              </w:rPr>
            </w:pPr>
          </w:p>
        </w:tc>
      </w:tr>
      <w:tr w:rsidR="00B64320" w:rsidTr="00B64320">
        <w:tc>
          <w:tcPr>
            <w:tcW w:w="4621" w:type="dxa"/>
          </w:tcPr>
          <w:p w:rsidR="00B64320" w:rsidRPr="004F7D89" w:rsidRDefault="00DD173E" w:rsidP="00347B4A">
            <w:pPr>
              <w:rPr>
                <w:rFonts w:ascii="Calibri" w:hAnsi="Calibri" w:cs="Calibri"/>
              </w:rPr>
            </w:pPr>
            <w:r w:rsidRPr="004F7D89">
              <w:rPr>
                <w:rFonts w:ascii="Calibri" w:hAnsi="Calibri" w:cs="Calibri"/>
              </w:rPr>
              <w:t>Goods received notes, advice note and delivery notes</w:t>
            </w:r>
          </w:p>
        </w:tc>
        <w:tc>
          <w:tcPr>
            <w:tcW w:w="4621" w:type="dxa"/>
          </w:tcPr>
          <w:p w:rsidR="00B64320" w:rsidRPr="004F7D89" w:rsidRDefault="00DD173E" w:rsidP="00347B4A">
            <w:pPr>
              <w:rPr>
                <w:rFonts w:ascii="Calibri" w:hAnsi="Calibri" w:cs="Calibri"/>
              </w:rPr>
            </w:pPr>
            <w:r w:rsidRPr="004F7D89">
              <w:rPr>
                <w:rFonts w:ascii="Calibri" w:hAnsi="Calibri" w:cs="Calibri"/>
              </w:rPr>
              <w:t>3 Years</w:t>
            </w:r>
          </w:p>
          <w:p w:rsidR="00DD173E" w:rsidRPr="004F7D89" w:rsidRDefault="00DD173E" w:rsidP="00347B4A">
            <w:pPr>
              <w:rPr>
                <w:rFonts w:ascii="Calibri" w:hAnsi="Calibri" w:cs="Calibri"/>
              </w:rPr>
            </w:pPr>
          </w:p>
          <w:p w:rsidR="00DD173E" w:rsidRPr="004F7D89" w:rsidRDefault="00DD173E" w:rsidP="00347B4A">
            <w:pPr>
              <w:rPr>
                <w:rFonts w:ascii="Calibri" w:hAnsi="Calibri" w:cs="Calibri"/>
              </w:rPr>
            </w:pPr>
          </w:p>
        </w:tc>
      </w:tr>
      <w:tr w:rsidR="00B64320" w:rsidTr="00B64320">
        <w:tc>
          <w:tcPr>
            <w:tcW w:w="4621" w:type="dxa"/>
          </w:tcPr>
          <w:p w:rsidR="00B64320" w:rsidRPr="004F7D89" w:rsidRDefault="00DD173E" w:rsidP="00347B4A">
            <w:pPr>
              <w:rPr>
                <w:rFonts w:ascii="Calibri" w:hAnsi="Calibri" w:cs="Calibri"/>
              </w:rPr>
            </w:pPr>
            <w:r w:rsidRPr="004F7D89">
              <w:rPr>
                <w:rFonts w:ascii="Calibri" w:hAnsi="Calibri" w:cs="Calibri"/>
              </w:rPr>
              <w:t>Copy receipts</w:t>
            </w:r>
          </w:p>
        </w:tc>
        <w:tc>
          <w:tcPr>
            <w:tcW w:w="4621" w:type="dxa"/>
          </w:tcPr>
          <w:p w:rsidR="00B64320" w:rsidRPr="004F7D89" w:rsidRDefault="00DD173E" w:rsidP="00347B4A">
            <w:pPr>
              <w:rPr>
                <w:rFonts w:ascii="Calibri" w:hAnsi="Calibri" w:cs="Calibri"/>
              </w:rPr>
            </w:pPr>
            <w:r w:rsidRPr="004F7D89">
              <w:rPr>
                <w:rFonts w:ascii="Calibri" w:hAnsi="Calibri" w:cs="Calibri"/>
              </w:rPr>
              <w:t>6 Years</w:t>
            </w:r>
          </w:p>
          <w:p w:rsidR="00DD173E" w:rsidRPr="004F7D89" w:rsidRDefault="00DD173E" w:rsidP="00347B4A">
            <w:pPr>
              <w:rPr>
                <w:rFonts w:ascii="Calibri" w:hAnsi="Calibri" w:cs="Calibri"/>
              </w:rPr>
            </w:pPr>
          </w:p>
        </w:tc>
      </w:tr>
      <w:tr w:rsidR="00B64320" w:rsidTr="00B64320">
        <w:tc>
          <w:tcPr>
            <w:tcW w:w="4621" w:type="dxa"/>
          </w:tcPr>
          <w:p w:rsidR="00B64320" w:rsidRPr="004F7D89" w:rsidRDefault="00DD173E" w:rsidP="00347B4A">
            <w:pPr>
              <w:rPr>
                <w:rFonts w:ascii="Calibri" w:hAnsi="Calibri" w:cs="Calibri"/>
              </w:rPr>
            </w:pPr>
            <w:r w:rsidRPr="004F7D89">
              <w:rPr>
                <w:rFonts w:ascii="Calibri" w:hAnsi="Calibri" w:cs="Calibri"/>
              </w:rPr>
              <w:t>Petty Cash vouchers and reimbursement claims</w:t>
            </w:r>
          </w:p>
        </w:tc>
        <w:tc>
          <w:tcPr>
            <w:tcW w:w="4621" w:type="dxa"/>
          </w:tcPr>
          <w:p w:rsidR="00B64320" w:rsidRPr="004F7D89" w:rsidRDefault="00DD173E" w:rsidP="00347B4A">
            <w:pPr>
              <w:rPr>
                <w:rFonts w:ascii="Calibri" w:hAnsi="Calibri" w:cs="Calibri"/>
              </w:rPr>
            </w:pPr>
            <w:r w:rsidRPr="004F7D89">
              <w:rPr>
                <w:rFonts w:ascii="Calibri" w:hAnsi="Calibri" w:cs="Calibri"/>
              </w:rPr>
              <w:t>6 Years</w:t>
            </w:r>
          </w:p>
          <w:p w:rsidR="00DD173E" w:rsidRPr="004F7D89" w:rsidRDefault="00DD173E" w:rsidP="00347B4A">
            <w:pPr>
              <w:rPr>
                <w:rFonts w:ascii="Calibri" w:hAnsi="Calibri" w:cs="Calibri"/>
              </w:rPr>
            </w:pPr>
          </w:p>
        </w:tc>
      </w:tr>
      <w:tr w:rsidR="00B64320" w:rsidTr="00B64320">
        <w:tc>
          <w:tcPr>
            <w:tcW w:w="4621" w:type="dxa"/>
          </w:tcPr>
          <w:p w:rsidR="00B64320" w:rsidRPr="004F7D89" w:rsidRDefault="00DD173E" w:rsidP="00347B4A">
            <w:pPr>
              <w:rPr>
                <w:rFonts w:ascii="Calibri" w:hAnsi="Calibri" w:cs="Calibri"/>
              </w:rPr>
            </w:pPr>
            <w:r w:rsidRPr="004F7D89">
              <w:rPr>
                <w:rFonts w:ascii="Calibri" w:hAnsi="Calibri" w:cs="Calibri"/>
              </w:rPr>
              <w:t>Expenses and Travel Allowance claims</w:t>
            </w:r>
          </w:p>
        </w:tc>
        <w:tc>
          <w:tcPr>
            <w:tcW w:w="4621" w:type="dxa"/>
          </w:tcPr>
          <w:p w:rsidR="00B64320" w:rsidRPr="004F7D89" w:rsidRDefault="00DD173E" w:rsidP="00347B4A">
            <w:pPr>
              <w:rPr>
                <w:rFonts w:ascii="Calibri" w:hAnsi="Calibri" w:cs="Calibri"/>
              </w:rPr>
            </w:pPr>
            <w:r w:rsidRPr="004F7D89">
              <w:rPr>
                <w:rFonts w:ascii="Calibri" w:hAnsi="Calibri" w:cs="Calibri"/>
              </w:rPr>
              <w:t>6 Years</w:t>
            </w:r>
          </w:p>
          <w:p w:rsidR="00DD173E" w:rsidRPr="004F7D89" w:rsidRDefault="00DD173E" w:rsidP="00347B4A">
            <w:pPr>
              <w:rPr>
                <w:rFonts w:ascii="Calibri" w:hAnsi="Calibri" w:cs="Calibri"/>
              </w:rPr>
            </w:pPr>
          </w:p>
        </w:tc>
      </w:tr>
      <w:tr w:rsidR="00B64320" w:rsidTr="00B64320">
        <w:tc>
          <w:tcPr>
            <w:tcW w:w="4621" w:type="dxa"/>
          </w:tcPr>
          <w:p w:rsidR="00B64320" w:rsidRPr="004F7D89" w:rsidRDefault="00DD173E" w:rsidP="00347B4A">
            <w:pPr>
              <w:rPr>
                <w:rFonts w:ascii="Calibri" w:hAnsi="Calibri" w:cs="Calibri"/>
              </w:rPr>
            </w:pPr>
            <w:r w:rsidRPr="004F7D89">
              <w:rPr>
                <w:rFonts w:ascii="Calibri" w:hAnsi="Calibri" w:cs="Calibri"/>
              </w:rPr>
              <w:t xml:space="preserve">Asset Register for statutory accounting purposes </w:t>
            </w:r>
          </w:p>
        </w:tc>
        <w:tc>
          <w:tcPr>
            <w:tcW w:w="4621" w:type="dxa"/>
          </w:tcPr>
          <w:p w:rsidR="00B64320" w:rsidRPr="004F7D89" w:rsidRDefault="00DD173E" w:rsidP="00347B4A">
            <w:pPr>
              <w:rPr>
                <w:rFonts w:ascii="Calibri" w:hAnsi="Calibri" w:cs="Calibri"/>
              </w:rPr>
            </w:pPr>
            <w:r w:rsidRPr="004F7D89">
              <w:rPr>
                <w:rFonts w:ascii="Calibri" w:hAnsi="Calibri" w:cs="Calibri"/>
              </w:rPr>
              <w:t>10 Years</w:t>
            </w:r>
          </w:p>
          <w:p w:rsidR="00DD173E" w:rsidRPr="004F7D89" w:rsidRDefault="00DD173E" w:rsidP="00347B4A">
            <w:pPr>
              <w:rPr>
                <w:rFonts w:ascii="Calibri" w:hAnsi="Calibri" w:cs="Calibri"/>
              </w:rPr>
            </w:pPr>
          </w:p>
          <w:p w:rsidR="00DD173E" w:rsidRPr="004F7D89" w:rsidRDefault="00DD173E" w:rsidP="00347B4A">
            <w:pPr>
              <w:rPr>
                <w:rFonts w:ascii="Calibri" w:hAnsi="Calibri" w:cs="Calibri"/>
              </w:rPr>
            </w:pPr>
          </w:p>
        </w:tc>
      </w:tr>
      <w:tr w:rsidR="00B64320" w:rsidTr="00B64320">
        <w:tc>
          <w:tcPr>
            <w:tcW w:w="4621" w:type="dxa"/>
          </w:tcPr>
          <w:p w:rsidR="00B64320" w:rsidRPr="004F7D89" w:rsidRDefault="00DD173E" w:rsidP="00347B4A">
            <w:pPr>
              <w:rPr>
                <w:rFonts w:ascii="Calibri" w:hAnsi="Calibri" w:cs="Calibri"/>
              </w:rPr>
            </w:pPr>
            <w:r w:rsidRPr="004F7D89">
              <w:rPr>
                <w:rFonts w:ascii="Calibri" w:hAnsi="Calibri" w:cs="Calibri"/>
              </w:rPr>
              <w:t>Journal Sheets</w:t>
            </w:r>
          </w:p>
        </w:tc>
        <w:tc>
          <w:tcPr>
            <w:tcW w:w="4621" w:type="dxa"/>
          </w:tcPr>
          <w:p w:rsidR="00B64320" w:rsidRPr="004F7D89" w:rsidRDefault="00DD173E" w:rsidP="00347B4A">
            <w:pPr>
              <w:rPr>
                <w:rFonts w:ascii="Calibri" w:hAnsi="Calibri" w:cs="Calibri"/>
              </w:rPr>
            </w:pPr>
            <w:r w:rsidRPr="004F7D89">
              <w:rPr>
                <w:rFonts w:ascii="Calibri" w:hAnsi="Calibri" w:cs="Calibri"/>
              </w:rPr>
              <w:t>5 Years</w:t>
            </w:r>
          </w:p>
          <w:p w:rsidR="00DD173E" w:rsidRPr="004F7D89" w:rsidRDefault="00DD173E" w:rsidP="00347B4A">
            <w:pPr>
              <w:rPr>
                <w:rFonts w:ascii="Calibri" w:hAnsi="Calibri" w:cs="Calibri"/>
              </w:rPr>
            </w:pPr>
          </w:p>
          <w:p w:rsidR="00DD173E" w:rsidRPr="004F7D89" w:rsidRDefault="00DD173E" w:rsidP="00347B4A">
            <w:pPr>
              <w:rPr>
                <w:rFonts w:ascii="Calibri" w:hAnsi="Calibri" w:cs="Calibri"/>
              </w:rPr>
            </w:pPr>
          </w:p>
        </w:tc>
      </w:tr>
      <w:tr w:rsidR="00B64320" w:rsidTr="00B64320">
        <w:tc>
          <w:tcPr>
            <w:tcW w:w="4621" w:type="dxa"/>
          </w:tcPr>
          <w:p w:rsidR="00B64320" w:rsidRPr="004F7D89" w:rsidRDefault="00DD173E" w:rsidP="00347B4A">
            <w:pPr>
              <w:rPr>
                <w:rFonts w:ascii="Calibri" w:hAnsi="Calibri" w:cs="Calibri"/>
              </w:rPr>
            </w:pPr>
            <w:r w:rsidRPr="004F7D89">
              <w:rPr>
                <w:rFonts w:ascii="Calibri" w:hAnsi="Calibri" w:cs="Calibri"/>
              </w:rPr>
              <w:lastRenderedPageBreak/>
              <w:t>Ledger/Trial Balance</w:t>
            </w:r>
          </w:p>
        </w:tc>
        <w:tc>
          <w:tcPr>
            <w:tcW w:w="4621" w:type="dxa"/>
          </w:tcPr>
          <w:p w:rsidR="00B64320" w:rsidRPr="004F7D89" w:rsidRDefault="00DD173E" w:rsidP="00347B4A">
            <w:pPr>
              <w:rPr>
                <w:rFonts w:ascii="Calibri" w:hAnsi="Calibri" w:cs="Calibri"/>
              </w:rPr>
            </w:pPr>
            <w:r w:rsidRPr="004F7D89">
              <w:rPr>
                <w:rFonts w:ascii="Calibri" w:hAnsi="Calibri" w:cs="Calibri"/>
              </w:rPr>
              <w:t>10 Years</w:t>
            </w:r>
          </w:p>
          <w:p w:rsidR="00DD173E" w:rsidRPr="004F7D89" w:rsidRDefault="00DD173E" w:rsidP="00347B4A">
            <w:pPr>
              <w:rPr>
                <w:rFonts w:ascii="Calibri" w:hAnsi="Calibri" w:cs="Calibri"/>
              </w:rPr>
            </w:pPr>
          </w:p>
        </w:tc>
      </w:tr>
      <w:tr w:rsidR="00B64320" w:rsidTr="00B64320">
        <w:tc>
          <w:tcPr>
            <w:tcW w:w="4621" w:type="dxa"/>
          </w:tcPr>
          <w:p w:rsidR="00B64320" w:rsidRPr="004F7D89" w:rsidRDefault="00DD173E" w:rsidP="00347B4A">
            <w:pPr>
              <w:rPr>
                <w:rFonts w:ascii="Calibri" w:hAnsi="Calibri" w:cs="Calibri"/>
              </w:rPr>
            </w:pPr>
            <w:r w:rsidRPr="004F7D89">
              <w:rPr>
                <w:rFonts w:ascii="Calibri" w:hAnsi="Calibri" w:cs="Calibri"/>
              </w:rPr>
              <w:t>Financial Plan</w:t>
            </w:r>
          </w:p>
        </w:tc>
        <w:tc>
          <w:tcPr>
            <w:tcW w:w="4621" w:type="dxa"/>
          </w:tcPr>
          <w:p w:rsidR="00DD173E" w:rsidRPr="004F7D89" w:rsidRDefault="00DD173E" w:rsidP="00347B4A">
            <w:pPr>
              <w:rPr>
                <w:rFonts w:ascii="Calibri" w:hAnsi="Calibri" w:cs="Calibri"/>
              </w:rPr>
            </w:pPr>
            <w:r w:rsidRPr="004F7D89">
              <w:rPr>
                <w:rFonts w:ascii="Calibri" w:hAnsi="Calibri" w:cs="Calibri"/>
              </w:rPr>
              <w:t>Indefinitely</w:t>
            </w:r>
          </w:p>
          <w:p w:rsidR="00DD173E" w:rsidRPr="004F7D89" w:rsidRDefault="00DD173E" w:rsidP="00347B4A">
            <w:pPr>
              <w:rPr>
                <w:rFonts w:ascii="Calibri" w:hAnsi="Calibri" w:cs="Calibri"/>
              </w:rPr>
            </w:pPr>
          </w:p>
        </w:tc>
      </w:tr>
      <w:tr w:rsidR="00B64320" w:rsidTr="00B64320">
        <w:tc>
          <w:tcPr>
            <w:tcW w:w="4621" w:type="dxa"/>
          </w:tcPr>
          <w:p w:rsidR="00B64320" w:rsidRPr="004F7D89" w:rsidRDefault="00DD173E" w:rsidP="00347B4A">
            <w:pPr>
              <w:rPr>
                <w:rFonts w:ascii="Calibri" w:hAnsi="Calibri" w:cs="Calibri"/>
              </w:rPr>
            </w:pPr>
            <w:r w:rsidRPr="004F7D89">
              <w:rPr>
                <w:rFonts w:ascii="Calibri" w:hAnsi="Calibri" w:cs="Calibri"/>
              </w:rPr>
              <w:t>Budget Estimates – Detailed working papers and summaries</w:t>
            </w:r>
          </w:p>
        </w:tc>
        <w:tc>
          <w:tcPr>
            <w:tcW w:w="4621" w:type="dxa"/>
          </w:tcPr>
          <w:p w:rsidR="00B64320" w:rsidRPr="004F7D89" w:rsidRDefault="00DD173E" w:rsidP="00347B4A">
            <w:pPr>
              <w:rPr>
                <w:rFonts w:ascii="Calibri" w:hAnsi="Calibri" w:cs="Calibri"/>
              </w:rPr>
            </w:pPr>
            <w:r w:rsidRPr="004F7D89">
              <w:rPr>
                <w:rFonts w:ascii="Calibri" w:hAnsi="Calibri" w:cs="Calibri"/>
              </w:rPr>
              <w:t>3 Years</w:t>
            </w:r>
          </w:p>
          <w:p w:rsidR="00DD173E" w:rsidRPr="004F7D89" w:rsidRDefault="00DD173E" w:rsidP="00347B4A">
            <w:pPr>
              <w:rPr>
                <w:rFonts w:ascii="Calibri" w:hAnsi="Calibri" w:cs="Calibri"/>
              </w:rPr>
            </w:pPr>
          </w:p>
          <w:p w:rsidR="00DD173E" w:rsidRPr="004F7D89" w:rsidRDefault="00DD173E" w:rsidP="00347B4A">
            <w:pPr>
              <w:rPr>
                <w:rFonts w:ascii="Calibri" w:hAnsi="Calibri" w:cs="Calibri"/>
              </w:rPr>
            </w:pPr>
          </w:p>
        </w:tc>
      </w:tr>
      <w:tr w:rsidR="00B64320" w:rsidTr="00B64320">
        <w:tc>
          <w:tcPr>
            <w:tcW w:w="4621" w:type="dxa"/>
          </w:tcPr>
          <w:p w:rsidR="00B64320" w:rsidRPr="004F7D89" w:rsidRDefault="00DD173E" w:rsidP="00347B4A">
            <w:pPr>
              <w:rPr>
                <w:rFonts w:ascii="Calibri" w:hAnsi="Calibri" w:cs="Calibri"/>
              </w:rPr>
            </w:pPr>
            <w:r w:rsidRPr="004F7D89">
              <w:rPr>
                <w:rFonts w:ascii="Calibri" w:hAnsi="Calibri" w:cs="Calibri"/>
              </w:rPr>
              <w:t>Bank Statements and instructions to banks</w:t>
            </w:r>
          </w:p>
        </w:tc>
        <w:tc>
          <w:tcPr>
            <w:tcW w:w="4621" w:type="dxa"/>
          </w:tcPr>
          <w:p w:rsidR="00DD173E" w:rsidRPr="004F7D89" w:rsidRDefault="00DD173E" w:rsidP="00347B4A">
            <w:pPr>
              <w:rPr>
                <w:rFonts w:ascii="Calibri" w:hAnsi="Calibri" w:cs="Calibri"/>
              </w:rPr>
            </w:pPr>
            <w:r w:rsidRPr="004F7D89">
              <w:rPr>
                <w:rFonts w:ascii="Calibri" w:hAnsi="Calibri" w:cs="Calibri"/>
              </w:rPr>
              <w:t>6 Years</w:t>
            </w:r>
          </w:p>
          <w:p w:rsidR="00DD173E" w:rsidRPr="004F7D89" w:rsidRDefault="00DD173E" w:rsidP="00347B4A">
            <w:pPr>
              <w:rPr>
                <w:rFonts w:ascii="Calibri" w:hAnsi="Calibri" w:cs="Calibri"/>
              </w:rPr>
            </w:pPr>
          </w:p>
        </w:tc>
      </w:tr>
      <w:tr w:rsidR="00B64320" w:rsidTr="00B64320">
        <w:tc>
          <w:tcPr>
            <w:tcW w:w="4621" w:type="dxa"/>
          </w:tcPr>
          <w:p w:rsidR="00B64320" w:rsidRPr="004F7D89" w:rsidRDefault="00DD173E" w:rsidP="00347B4A">
            <w:pPr>
              <w:rPr>
                <w:rFonts w:ascii="Calibri" w:hAnsi="Calibri" w:cs="Calibri"/>
              </w:rPr>
            </w:pPr>
            <w:r w:rsidRPr="004F7D89">
              <w:rPr>
                <w:rFonts w:ascii="Calibri" w:hAnsi="Calibri" w:cs="Calibri"/>
              </w:rPr>
              <w:t>Bank Statements (Hard Copies)</w:t>
            </w:r>
          </w:p>
        </w:tc>
        <w:tc>
          <w:tcPr>
            <w:tcW w:w="4621" w:type="dxa"/>
          </w:tcPr>
          <w:p w:rsidR="00B64320" w:rsidRPr="004F7D89" w:rsidRDefault="00DD173E" w:rsidP="00347B4A">
            <w:pPr>
              <w:rPr>
                <w:rFonts w:ascii="Calibri" w:hAnsi="Calibri" w:cs="Calibri"/>
              </w:rPr>
            </w:pPr>
            <w:r w:rsidRPr="004F7D89">
              <w:rPr>
                <w:rFonts w:ascii="Calibri" w:hAnsi="Calibri" w:cs="Calibri"/>
              </w:rPr>
              <w:t>6 Years</w:t>
            </w:r>
          </w:p>
          <w:p w:rsidR="00DD173E" w:rsidRPr="004F7D89" w:rsidRDefault="00DD173E" w:rsidP="00347B4A">
            <w:pPr>
              <w:rPr>
                <w:rFonts w:ascii="Calibri" w:hAnsi="Calibri" w:cs="Calibri"/>
              </w:rPr>
            </w:pPr>
          </w:p>
        </w:tc>
      </w:tr>
      <w:tr w:rsidR="00B64320" w:rsidTr="00B64320">
        <w:tc>
          <w:tcPr>
            <w:tcW w:w="4621" w:type="dxa"/>
          </w:tcPr>
          <w:p w:rsidR="00B64320" w:rsidRPr="004F7D89" w:rsidRDefault="00DD173E" w:rsidP="00347B4A">
            <w:pPr>
              <w:rPr>
                <w:rFonts w:ascii="Calibri" w:hAnsi="Calibri" w:cs="Calibri"/>
              </w:rPr>
            </w:pPr>
            <w:r w:rsidRPr="004F7D89">
              <w:rPr>
                <w:rFonts w:ascii="Calibri" w:hAnsi="Calibri" w:cs="Calibri"/>
              </w:rPr>
              <w:t xml:space="preserve">Banking Records </w:t>
            </w:r>
          </w:p>
        </w:tc>
        <w:tc>
          <w:tcPr>
            <w:tcW w:w="4621" w:type="dxa"/>
          </w:tcPr>
          <w:p w:rsidR="00DD173E" w:rsidRPr="004F7D89" w:rsidRDefault="00DD173E" w:rsidP="00347B4A">
            <w:pPr>
              <w:rPr>
                <w:rFonts w:ascii="Calibri" w:hAnsi="Calibri" w:cs="Calibri"/>
              </w:rPr>
            </w:pPr>
            <w:r w:rsidRPr="004F7D89">
              <w:rPr>
                <w:rFonts w:ascii="Calibri" w:hAnsi="Calibri" w:cs="Calibri"/>
              </w:rPr>
              <w:t>6 Years</w:t>
            </w:r>
          </w:p>
          <w:p w:rsidR="00DD173E" w:rsidRPr="004F7D89" w:rsidRDefault="00DD173E" w:rsidP="00347B4A">
            <w:pPr>
              <w:rPr>
                <w:rFonts w:ascii="Calibri" w:hAnsi="Calibri" w:cs="Calibri"/>
              </w:rPr>
            </w:pPr>
          </w:p>
        </w:tc>
      </w:tr>
      <w:tr w:rsidR="00B64320" w:rsidTr="00B64320">
        <w:tc>
          <w:tcPr>
            <w:tcW w:w="4621" w:type="dxa"/>
          </w:tcPr>
          <w:p w:rsidR="00B64320" w:rsidRPr="004F7D89" w:rsidRDefault="003E0D9A" w:rsidP="00347B4A">
            <w:pPr>
              <w:rPr>
                <w:rFonts w:ascii="Calibri" w:hAnsi="Calibri" w:cs="Calibri"/>
              </w:rPr>
            </w:pPr>
            <w:r w:rsidRPr="004F7D89">
              <w:rPr>
                <w:rFonts w:ascii="Calibri" w:hAnsi="Calibri" w:cs="Calibri"/>
              </w:rPr>
              <w:t xml:space="preserve">Bank Reconciliation </w:t>
            </w:r>
          </w:p>
        </w:tc>
        <w:tc>
          <w:tcPr>
            <w:tcW w:w="4621" w:type="dxa"/>
          </w:tcPr>
          <w:p w:rsidR="00B64320" w:rsidRPr="004F7D89" w:rsidRDefault="003E0D9A" w:rsidP="00347B4A">
            <w:pPr>
              <w:rPr>
                <w:rFonts w:ascii="Calibri" w:hAnsi="Calibri" w:cs="Calibri"/>
              </w:rPr>
            </w:pPr>
            <w:r w:rsidRPr="004F7D89">
              <w:rPr>
                <w:rFonts w:ascii="Calibri" w:hAnsi="Calibri" w:cs="Calibri"/>
              </w:rPr>
              <w:t>3 Years</w:t>
            </w:r>
          </w:p>
          <w:p w:rsidR="003E0D9A" w:rsidRPr="004F7D89" w:rsidRDefault="003E0D9A" w:rsidP="00347B4A">
            <w:pPr>
              <w:rPr>
                <w:rFonts w:ascii="Calibri" w:hAnsi="Calibri" w:cs="Calibri"/>
              </w:rPr>
            </w:pPr>
          </w:p>
        </w:tc>
      </w:tr>
      <w:tr w:rsidR="00B64320" w:rsidTr="00B64320">
        <w:tc>
          <w:tcPr>
            <w:tcW w:w="4621" w:type="dxa"/>
          </w:tcPr>
          <w:p w:rsidR="00B64320" w:rsidRPr="004F7D89" w:rsidRDefault="003E0D9A" w:rsidP="00347B4A">
            <w:pPr>
              <w:rPr>
                <w:rFonts w:ascii="Calibri" w:hAnsi="Calibri" w:cs="Calibri"/>
              </w:rPr>
            </w:pPr>
            <w:r w:rsidRPr="004F7D89">
              <w:rPr>
                <w:rFonts w:ascii="Calibri" w:hAnsi="Calibri" w:cs="Calibri"/>
              </w:rPr>
              <w:t>Cheques presented/drawn on the Council bank accounts</w:t>
            </w:r>
          </w:p>
        </w:tc>
        <w:tc>
          <w:tcPr>
            <w:tcW w:w="4621" w:type="dxa"/>
          </w:tcPr>
          <w:p w:rsidR="00B64320" w:rsidRPr="004F7D89" w:rsidRDefault="003E0D9A" w:rsidP="00347B4A">
            <w:pPr>
              <w:rPr>
                <w:rFonts w:ascii="Calibri" w:hAnsi="Calibri" w:cs="Calibri"/>
              </w:rPr>
            </w:pPr>
            <w:r w:rsidRPr="004F7D89">
              <w:rPr>
                <w:rFonts w:ascii="Calibri" w:hAnsi="Calibri" w:cs="Calibri"/>
              </w:rPr>
              <w:t>3 Years</w:t>
            </w:r>
          </w:p>
          <w:p w:rsidR="003E0D9A" w:rsidRPr="004F7D89" w:rsidRDefault="003E0D9A" w:rsidP="00347B4A">
            <w:pPr>
              <w:rPr>
                <w:rFonts w:ascii="Calibri" w:hAnsi="Calibri" w:cs="Calibri"/>
              </w:rPr>
            </w:pPr>
          </w:p>
          <w:p w:rsidR="003E0D9A" w:rsidRPr="004F7D89" w:rsidRDefault="003E0D9A" w:rsidP="00347B4A">
            <w:pPr>
              <w:rPr>
                <w:rFonts w:ascii="Calibri" w:hAnsi="Calibri" w:cs="Calibri"/>
              </w:rPr>
            </w:pPr>
          </w:p>
        </w:tc>
      </w:tr>
      <w:tr w:rsidR="00B64320" w:rsidTr="00B64320">
        <w:tc>
          <w:tcPr>
            <w:tcW w:w="4621" w:type="dxa"/>
          </w:tcPr>
          <w:p w:rsidR="00B64320" w:rsidRPr="004F7D89" w:rsidRDefault="003E0D9A" w:rsidP="00347B4A">
            <w:pPr>
              <w:rPr>
                <w:rFonts w:ascii="Calibri" w:hAnsi="Calibri" w:cs="Calibri"/>
              </w:rPr>
            </w:pPr>
            <w:r w:rsidRPr="004F7D89">
              <w:rPr>
                <w:rFonts w:ascii="Calibri" w:hAnsi="Calibri" w:cs="Calibri"/>
              </w:rPr>
              <w:t>Prime Records that money has been correctly recorded in the Councils financial systems</w:t>
            </w:r>
          </w:p>
        </w:tc>
        <w:tc>
          <w:tcPr>
            <w:tcW w:w="4621" w:type="dxa"/>
          </w:tcPr>
          <w:p w:rsidR="00B64320" w:rsidRPr="004F7D89" w:rsidRDefault="003E0D9A" w:rsidP="00347B4A">
            <w:pPr>
              <w:rPr>
                <w:rFonts w:ascii="Calibri" w:hAnsi="Calibri" w:cs="Calibri"/>
              </w:rPr>
            </w:pPr>
            <w:r w:rsidRPr="004F7D89">
              <w:rPr>
                <w:rFonts w:ascii="Calibri" w:hAnsi="Calibri" w:cs="Calibri"/>
              </w:rPr>
              <w:t>3 Years</w:t>
            </w:r>
          </w:p>
          <w:p w:rsidR="003E0D9A" w:rsidRPr="004F7D89" w:rsidRDefault="003E0D9A" w:rsidP="00347B4A">
            <w:pPr>
              <w:rPr>
                <w:rFonts w:ascii="Calibri" w:hAnsi="Calibri" w:cs="Calibri"/>
              </w:rPr>
            </w:pPr>
          </w:p>
          <w:p w:rsidR="003E0D9A" w:rsidRPr="004F7D89" w:rsidRDefault="003E0D9A" w:rsidP="00347B4A">
            <w:pPr>
              <w:rPr>
                <w:rFonts w:ascii="Calibri" w:hAnsi="Calibri" w:cs="Calibri"/>
              </w:rPr>
            </w:pPr>
          </w:p>
        </w:tc>
      </w:tr>
      <w:tr w:rsidR="00B64320" w:rsidTr="00B64320">
        <w:tc>
          <w:tcPr>
            <w:tcW w:w="4621" w:type="dxa"/>
          </w:tcPr>
          <w:p w:rsidR="00B64320" w:rsidRPr="004F7D89" w:rsidRDefault="003E0D9A" w:rsidP="00347B4A">
            <w:pPr>
              <w:rPr>
                <w:rFonts w:ascii="Calibri" w:hAnsi="Calibri" w:cs="Calibri"/>
              </w:rPr>
            </w:pPr>
            <w:r w:rsidRPr="004F7D89">
              <w:rPr>
                <w:rFonts w:ascii="Calibri" w:hAnsi="Calibri" w:cs="Calibri"/>
              </w:rPr>
              <w:t>Grant Funding Applications and Claims</w:t>
            </w:r>
          </w:p>
        </w:tc>
        <w:tc>
          <w:tcPr>
            <w:tcW w:w="4621" w:type="dxa"/>
          </w:tcPr>
          <w:p w:rsidR="00B64320" w:rsidRPr="004F7D89" w:rsidRDefault="003E0D9A" w:rsidP="00347B4A">
            <w:pPr>
              <w:rPr>
                <w:rFonts w:ascii="Calibri" w:hAnsi="Calibri" w:cs="Calibri"/>
              </w:rPr>
            </w:pPr>
            <w:r w:rsidRPr="004F7D89">
              <w:rPr>
                <w:rFonts w:ascii="Calibri" w:hAnsi="Calibri" w:cs="Calibri"/>
              </w:rPr>
              <w:t>5 Years</w:t>
            </w:r>
          </w:p>
          <w:p w:rsidR="003E0D9A" w:rsidRPr="004F7D89" w:rsidRDefault="003E0D9A" w:rsidP="00347B4A">
            <w:pPr>
              <w:rPr>
                <w:rFonts w:ascii="Calibri" w:hAnsi="Calibri" w:cs="Calibri"/>
              </w:rPr>
            </w:pPr>
          </w:p>
        </w:tc>
      </w:tr>
      <w:tr w:rsidR="00B64320" w:rsidTr="00B64320">
        <w:tc>
          <w:tcPr>
            <w:tcW w:w="4621" w:type="dxa"/>
          </w:tcPr>
          <w:p w:rsidR="00B64320" w:rsidRPr="004F7D89" w:rsidRDefault="003E0D9A" w:rsidP="00347B4A">
            <w:pPr>
              <w:rPr>
                <w:rFonts w:ascii="Calibri" w:hAnsi="Calibri" w:cs="Calibri"/>
              </w:rPr>
            </w:pPr>
            <w:r w:rsidRPr="004F7D89">
              <w:rPr>
                <w:rFonts w:ascii="Calibri" w:hAnsi="Calibri" w:cs="Calibri"/>
              </w:rPr>
              <w:t>Precept Forms</w:t>
            </w:r>
          </w:p>
        </w:tc>
        <w:tc>
          <w:tcPr>
            <w:tcW w:w="4621" w:type="dxa"/>
          </w:tcPr>
          <w:p w:rsidR="00B64320" w:rsidRPr="004F7D89" w:rsidRDefault="003E0D9A" w:rsidP="00347B4A">
            <w:pPr>
              <w:rPr>
                <w:rFonts w:ascii="Calibri" w:hAnsi="Calibri" w:cs="Calibri"/>
              </w:rPr>
            </w:pPr>
            <w:r w:rsidRPr="004F7D89">
              <w:rPr>
                <w:rFonts w:ascii="Calibri" w:hAnsi="Calibri" w:cs="Calibri"/>
              </w:rPr>
              <w:t xml:space="preserve">Indefinitely </w:t>
            </w:r>
          </w:p>
          <w:p w:rsidR="003E0D9A" w:rsidRPr="004F7D89" w:rsidRDefault="003E0D9A" w:rsidP="00347B4A">
            <w:pPr>
              <w:rPr>
                <w:rFonts w:ascii="Calibri" w:hAnsi="Calibri" w:cs="Calibri"/>
              </w:rPr>
            </w:pPr>
          </w:p>
        </w:tc>
      </w:tr>
      <w:tr w:rsidR="00B64320" w:rsidTr="00B64320">
        <w:tc>
          <w:tcPr>
            <w:tcW w:w="4621" w:type="dxa"/>
          </w:tcPr>
          <w:p w:rsidR="00B64320" w:rsidRPr="004F7D89" w:rsidRDefault="003E0D9A" w:rsidP="00347B4A">
            <w:pPr>
              <w:rPr>
                <w:rFonts w:ascii="Calibri" w:hAnsi="Calibri" w:cs="Calibri"/>
              </w:rPr>
            </w:pPr>
            <w:r w:rsidRPr="004F7D89">
              <w:rPr>
                <w:rFonts w:ascii="Calibri" w:hAnsi="Calibri" w:cs="Calibri"/>
              </w:rPr>
              <w:t>Internal Audit Plans/Reports</w:t>
            </w:r>
          </w:p>
        </w:tc>
        <w:tc>
          <w:tcPr>
            <w:tcW w:w="4621" w:type="dxa"/>
          </w:tcPr>
          <w:p w:rsidR="00B64320" w:rsidRPr="004F7D89" w:rsidRDefault="003E0D9A" w:rsidP="00347B4A">
            <w:pPr>
              <w:rPr>
                <w:rFonts w:ascii="Calibri" w:hAnsi="Calibri" w:cs="Calibri"/>
              </w:rPr>
            </w:pPr>
            <w:r w:rsidRPr="004F7D89">
              <w:rPr>
                <w:rFonts w:ascii="Calibri" w:hAnsi="Calibri" w:cs="Calibri"/>
              </w:rPr>
              <w:t>3 Years</w:t>
            </w:r>
          </w:p>
          <w:p w:rsidR="003E0D9A" w:rsidRPr="004F7D89" w:rsidRDefault="003E0D9A" w:rsidP="00347B4A">
            <w:pPr>
              <w:rPr>
                <w:rFonts w:ascii="Calibri" w:hAnsi="Calibri" w:cs="Calibri"/>
              </w:rPr>
            </w:pPr>
          </w:p>
        </w:tc>
      </w:tr>
      <w:tr w:rsidR="00B64320" w:rsidTr="00B64320">
        <w:tc>
          <w:tcPr>
            <w:tcW w:w="4621" w:type="dxa"/>
          </w:tcPr>
          <w:p w:rsidR="00B64320" w:rsidRPr="004F7D89" w:rsidRDefault="003E0D9A" w:rsidP="00347B4A">
            <w:pPr>
              <w:rPr>
                <w:rFonts w:ascii="Calibri" w:hAnsi="Calibri" w:cs="Calibri"/>
              </w:rPr>
            </w:pPr>
            <w:r w:rsidRPr="004F7D89">
              <w:rPr>
                <w:rFonts w:ascii="Calibri" w:hAnsi="Calibri" w:cs="Calibri"/>
              </w:rPr>
              <w:t>Fees and Charges Schedules</w:t>
            </w:r>
          </w:p>
        </w:tc>
        <w:tc>
          <w:tcPr>
            <w:tcW w:w="4621" w:type="dxa"/>
          </w:tcPr>
          <w:p w:rsidR="003E0D9A" w:rsidRPr="004F7D89" w:rsidRDefault="003E0D9A" w:rsidP="00347B4A">
            <w:pPr>
              <w:rPr>
                <w:rFonts w:ascii="Calibri" w:hAnsi="Calibri" w:cs="Calibri"/>
              </w:rPr>
            </w:pPr>
            <w:r w:rsidRPr="004F7D89">
              <w:rPr>
                <w:rFonts w:ascii="Calibri" w:hAnsi="Calibri" w:cs="Calibri"/>
              </w:rPr>
              <w:t>5 Years</w:t>
            </w:r>
          </w:p>
          <w:p w:rsidR="003E0D9A" w:rsidRPr="004F7D89" w:rsidRDefault="003E0D9A" w:rsidP="00347B4A">
            <w:pPr>
              <w:rPr>
                <w:rFonts w:ascii="Calibri" w:hAnsi="Calibri" w:cs="Calibri"/>
              </w:rPr>
            </w:pPr>
          </w:p>
        </w:tc>
      </w:tr>
      <w:tr w:rsidR="00B64320" w:rsidTr="00B64320">
        <w:tc>
          <w:tcPr>
            <w:tcW w:w="4621" w:type="dxa"/>
          </w:tcPr>
          <w:p w:rsidR="00B64320" w:rsidRPr="004F7D89" w:rsidRDefault="003E0D9A" w:rsidP="00347B4A">
            <w:pPr>
              <w:rPr>
                <w:rFonts w:ascii="Calibri" w:hAnsi="Calibri" w:cs="Calibri"/>
              </w:rPr>
            </w:pPr>
            <w:r w:rsidRPr="004F7D89">
              <w:rPr>
                <w:rFonts w:ascii="Calibri" w:hAnsi="Calibri" w:cs="Calibri"/>
              </w:rPr>
              <w:t>Time Sheets and Overtime claims</w:t>
            </w:r>
          </w:p>
        </w:tc>
        <w:tc>
          <w:tcPr>
            <w:tcW w:w="4621" w:type="dxa"/>
          </w:tcPr>
          <w:p w:rsidR="00B64320" w:rsidRPr="004F7D89" w:rsidRDefault="003E0D9A" w:rsidP="00347B4A">
            <w:pPr>
              <w:rPr>
                <w:rFonts w:ascii="Calibri" w:hAnsi="Calibri" w:cs="Calibri"/>
              </w:rPr>
            </w:pPr>
            <w:r w:rsidRPr="004F7D89">
              <w:rPr>
                <w:rFonts w:ascii="Calibri" w:hAnsi="Calibri" w:cs="Calibri"/>
              </w:rPr>
              <w:t>6 Years</w:t>
            </w:r>
          </w:p>
          <w:p w:rsidR="003E0D9A" w:rsidRPr="004F7D89" w:rsidRDefault="003E0D9A" w:rsidP="00347B4A">
            <w:pPr>
              <w:rPr>
                <w:rFonts w:ascii="Calibri" w:hAnsi="Calibri" w:cs="Calibri"/>
              </w:rPr>
            </w:pPr>
          </w:p>
        </w:tc>
      </w:tr>
      <w:tr w:rsidR="00B64320" w:rsidTr="00B64320">
        <w:tc>
          <w:tcPr>
            <w:tcW w:w="4621" w:type="dxa"/>
          </w:tcPr>
          <w:p w:rsidR="00B64320" w:rsidRPr="004F7D89" w:rsidRDefault="003E0D9A" w:rsidP="00347B4A">
            <w:pPr>
              <w:rPr>
                <w:rFonts w:ascii="Calibri" w:hAnsi="Calibri" w:cs="Calibri"/>
              </w:rPr>
            </w:pPr>
            <w:r w:rsidRPr="004F7D89">
              <w:rPr>
                <w:rFonts w:ascii="Calibri" w:hAnsi="Calibri" w:cs="Calibri"/>
              </w:rPr>
              <w:t xml:space="preserve">Payroll and tax information relating to employees </w:t>
            </w:r>
          </w:p>
        </w:tc>
        <w:tc>
          <w:tcPr>
            <w:tcW w:w="4621" w:type="dxa"/>
          </w:tcPr>
          <w:p w:rsidR="00B64320" w:rsidRPr="004F7D89" w:rsidRDefault="003E0D9A" w:rsidP="00347B4A">
            <w:pPr>
              <w:rPr>
                <w:rFonts w:ascii="Calibri" w:hAnsi="Calibri" w:cs="Calibri"/>
              </w:rPr>
            </w:pPr>
            <w:r w:rsidRPr="004F7D89">
              <w:rPr>
                <w:rFonts w:ascii="Calibri" w:hAnsi="Calibri" w:cs="Calibri"/>
              </w:rPr>
              <w:t>6 Years</w:t>
            </w:r>
          </w:p>
          <w:p w:rsidR="003E0D9A" w:rsidRPr="004F7D89" w:rsidRDefault="003E0D9A" w:rsidP="00347B4A">
            <w:pPr>
              <w:rPr>
                <w:rFonts w:ascii="Calibri" w:hAnsi="Calibri" w:cs="Calibri"/>
              </w:rPr>
            </w:pPr>
          </w:p>
          <w:p w:rsidR="003E0D9A" w:rsidRPr="004F7D89" w:rsidRDefault="003E0D9A" w:rsidP="00347B4A">
            <w:pPr>
              <w:rPr>
                <w:rFonts w:ascii="Calibri" w:hAnsi="Calibri" w:cs="Calibri"/>
              </w:rPr>
            </w:pPr>
          </w:p>
        </w:tc>
      </w:tr>
      <w:tr w:rsidR="00B64320" w:rsidTr="00B64320">
        <w:tc>
          <w:tcPr>
            <w:tcW w:w="4621" w:type="dxa"/>
          </w:tcPr>
          <w:p w:rsidR="00B64320" w:rsidRPr="004F7D89" w:rsidRDefault="003E0D9A" w:rsidP="00347B4A">
            <w:pPr>
              <w:rPr>
                <w:rFonts w:ascii="Calibri" w:hAnsi="Calibri" w:cs="Calibri"/>
              </w:rPr>
            </w:pPr>
            <w:r w:rsidRPr="004F7D89">
              <w:rPr>
                <w:rFonts w:ascii="Calibri" w:hAnsi="Calibri" w:cs="Calibri"/>
              </w:rPr>
              <w:t xml:space="preserve">Payroll costings analysis </w:t>
            </w:r>
          </w:p>
        </w:tc>
        <w:tc>
          <w:tcPr>
            <w:tcW w:w="4621" w:type="dxa"/>
          </w:tcPr>
          <w:p w:rsidR="00B64320" w:rsidRPr="004F7D89" w:rsidRDefault="003E0D9A" w:rsidP="00347B4A">
            <w:pPr>
              <w:rPr>
                <w:rFonts w:ascii="Calibri" w:hAnsi="Calibri" w:cs="Calibri"/>
              </w:rPr>
            </w:pPr>
            <w:r w:rsidRPr="004F7D89">
              <w:rPr>
                <w:rFonts w:ascii="Calibri" w:hAnsi="Calibri" w:cs="Calibri"/>
              </w:rPr>
              <w:t>2 Years</w:t>
            </w:r>
          </w:p>
          <w:p w:rsidR="003E0D9A" w:rsidRPr="004F7D89" w:rsidRDefault="003E0D9A" w:rsidP="00347B4A">
            <w:pPr>
              <w:rPr>
                <w:rFonts w:ascii="Calibri" w:hAnsi="Calibri" w:cs="Calibri"/>
              </w:rPr>
            </w:pPr>
          </w:p>
        </w:tc>
      </w:tr>
      <w:tr w:rsidR="00B64320" w:rsidTr="00B64320">
        <w:tc>
          <w:tcPr>
            <w:tcW w:w="4621" w:type="dxa"/>
          </w:tcPr>
          <w:p w:rsidR="00B64320" w:rsidRPr="004F7D89" w:rsidRDefault="003E0D9A" w:rsidP="00347B4A">
            <w:pPr>
              <w:rPr>
                <w:rFonts w:ascii="Calibri" w:hAnsi="Calibri" w:cs="Calibri"/>
              </w:rPr>
            </w:pPr>
            <w:r w:rsidRPr="004F7D89">
              <w:rPr>
                <w:rFonts w:ascii="Calibri" w:hAnsi="Calibri" w:cs="Calibri"/>
              </w:rPr>
              <w:t>Records of payment made to employees for salaries /wages (including intermediate payslips)</w:t>
            </w:r>
          </w:p>
        </w:tc>
        <w:tc>
          <w:tcPr>
            <w:tcW w:w="4621" w:type="dxa"/>
          </w:tcPr>
          <w:p w:rsidR="00B64320" w:rsidRPr="004F7D89" w:rsidRDefault="003E0D9A" w:rsidP="00347B4A">
            <w:pPr>
              <w:rPr>
                <w:rFonts w:ascii="Calibri" w:hAnsi="Calibri" w:cs="Calibri"/>
              </w:rPr>
            </w:pPr>
            <w:r w:rsidRPr="004F7D89">
              <w:rPr>
                <w:rFonts w:ascii="Calibri" w:hAnsi="Calibri" w:cs="Calibri"/>
              </w:rPr>
              <w:t xml:space="preserve">6 Years </w:t>
            </w:r>
          </w:p>
          <w:p w:rsidR="003E0D9A" w:rsidRPr="004F7D89" w:rsidRDefault="003E0D9A" w:rsidP="00347B4A">
            <w:pPr>
              <w:rPr>
                <w:rFonts w:ascii="Calibri" w:hAnsi="Calibri" w:cs="Calibri"/>
              </w:rPr>
            </w:pPr>
          </w:p>
          <w:p w:rsidR="003E0D9A" w:rsidRPr="004F7D89" w:rsidRDefault="003E0D9A" w:rsidP="00347B4A">
            <w:pPr>
              <w:rPr>
                <w:rFonts w:ascii="Calibri" w:hAnsi="Calibri" w:cs="Calibri"/>
              </w:rPr>
            </w:pPr>
          </w:p>
          <w:p w:rsidR="003E0D9A" w:rsidRPr="004F7D89" w:rsidRDefault="003E0D9A" w:rsidP="00347B4A">
            <w:pPr>
              <w:rPr>
                <w:rFonts w:ascii="Calibri" w:hAnsi="Calibri" w:cs="Calibri"/>
              </w:rPr>
            </w:pPr>
          </w:p>
        </w:tc>
      </w:tr>
      <w:tr w:rsidR="00B64320" w:rsidTr="00B64320">
        <w:tc>
          <w:tcPr>
            <w:tcW w:w="4621" w:type="dxa"/>
          </w:tcPr>
          <w:p w:rsidR="00B64320" w:rsidRPr="004F7D89" w:rsidRDefault="003E0D9A" w:rsidP="00347B4A">
            <w:pPr>
              <w:rPr>
                <w:rFonts w:ascii="Calibri" w:hAnsi="Calibri" w:cs="Calibri"/>
              </w:rPr>
            </w:pPr>
            <w:r w:rsidRPr="004F7D89">
              <w:rPr>
                <w:rFonts w:ascii="Calibri" w:hAnsi="Calibri" w:cs="Calibri"/>
              </w:rPr>
              <w:t>Statutory end of year returns to Inland Revenue and Pensions Section</w:t>
            </w:r>
          </w:p>
        </w:tc>
        <w:tc>
          <w:tcPr>
            <w:tcW w:w="4621" w:type="dxa"/>
          </w:tcPr>
          <w:p w:rsidR="00B64320" w:rsidRPr="004F7D89" w:rsidRDefault="003E0D9A" w:rsidP="00347B4A">
            <w:pPr>
              <w:rPr>
                <w:rFonts w:ascii="Calibri" w:hAnsi="Calibri" w:cs="Calibri"/>
              </w:rPr>
            </w:pPr>
            <w:r w:rsidRPr="004F7D89">
              <w:rPr>
                <w:rFonts w:ascii="Calibri" w:hAnsi="Calibri" w:cs="Calibri"/>
              </w:rPr>
              <w:t>Indefinitely</w:t>
            </w:r>
          </w:p>
          <w:p w:rsidR="003E0D9A" w:rsidRPr="004F7D89" w:rsidRDefault="003E0D9A" w:rsidP="00347B4A">
            <w:pPr>
              <w:rPr>
                <w:rFonts w:ascii="Calibri" w:hAnsi="Calibri" w:cs="Calibri"/>
              </w:rPr>
            </w:pPr>
          </w:p>
          <w:p w:rsidR="003E0D9A" w:rsidRPr="004F7D89" w:rsidRDefault="003E0D9A" w:rsidP="00347B4A">
            <w:pPr>
              <w:rPr>
                <w:rFonts w:ascii="Calibri" w:hAnsi="Calibri" w:cs="Calibri"/>
              </w:rPr>
            </w:pPr>
          </w:p>
        </w:tc>
      </w:tr>
      <w:tr w:rsidR="00B64320" w:rsidTr="00B64320">
        <w:tc>
          <w:tcPr>
            <w:tcW w:w="4621" w:type="dxa"/>
          </w:tcPr>
          <w:p w:rsidR="00B64320" w:rsidRPr="004F7D89" w:rsidRDefault="003E0D9A" w:rsidP="00347B4A">
            <w:pPr>
              <w:rPr>
                <w:rFonts w:ascii="Calibri" w:hAnsi="Calibri" w:cs="Calibri"/>
              </w:rPr>
            </w:pPr>
            <w:r w:rsidRPr="004F7D89">
              <w:rPr>
                <w:rFonts w:ascii="Calibri" w:hAnsi="Calibri" w:cs="Calibri"/>
              </w:rPr>
              <w:t>Loans and Investment Records</w:t>
            </w:r>
          </w:p>
        </w:tc>
        <w:tc>
          <w:tcPr>
            <w:tcW w:w="4621" w:type="dxa"/>
          </w:tcPr>
          <w:p w:rsidR="00B64320" w:rsidRPr="004F7D89" w:rsidRDefault="003E0D9A" w:rsidP="00347B4A">
            <w:pPr>
              <w:rPr>
                <w:rFonts w:ascii="Calibri" w:hAnsi="Calibri" w:cs="Calibri"/>
              </w:rPr>
            </w:pPr>
            <w:r w:rsidRPr="004F7D89">
              <w:rPr>
                <w:rFonts w:ascii="Calibri" w:hAnsi="Calibri" w:cs="Calibri"/>
              </w:rPr>
              <w:t>6 Years (after redemption of loan)</w:t>
            </w:r>
          </w:p>
          <w:p w:rsidR="003E0D9A" w:rsidRPr="004F7D89" w:rsidRDefault="003E0D9A" w:rsidP="00347B4A">
            <w:pPr>
              <w:rPr>
                <w:rFonts w:ascii="Calibri" w:hAnsi="Calibri" w:cs="Calibri"/>
              </w:rPr>
            </w:pPr>
          </w:p>
        </w:tc>
      </w:tr>
      <w:tr w:rsidR="00B64320" w:rsidTr="00B64320">
        <w:tc>
          <w:tcPr>
            <w:tcW w:w="4621" w:type="dxa"/>
          </w:tcPr>
          <w:p w:rsidR="00B64320" w:rsidRPr="004F7D89" w:rsidRDefault="003E0D9A" w:rsidP="00347B4A">
            <w:pPr>
              <w:rPr>
                <w:rFonts w:ascii="Calibri" w:hAnsi="Calibri" w:cs="Calibri"/>
              </w:rPr>
            </w:pPr>
            <w:r w:rsidRPr="004F7D89">
              <w:rPr>
                <w:rFonts w:ascii="Calibri" w:hAnsi="Calibri" w:cs="Calibri"/>
              </w:rPr>
              <w:t>VAT, Income Tax and National Insurance Records</w:t>
            </w:r>
          </w:p>
        </w:tc>
        <w:tc>
          <w:tcPr>
            <w:tcW w:w="4621" w:type="dxa"/>
          </w:tcPr>
          <w:p w:rsidR="00B64320" w:rsidRPr="004F7D89" w:rsidRDefault="003E0D9A" w:rsidP="00347B4A">
            <w:pPr>
              <w:rPr>
                <w:rFonts w:ascii="Calibri" w:hAnsi="Calibri" w:cs="Calibri"/>
              </w:rPr>
            </w:pPr>
            <w:r w:rsidRPr="004F7D89">
              <w:rPr>
                <w:rFonts w:ascii="Calibri" w:hAnsi="Calibri" w:cs="Calibri"/>
              </w:rPr>
              <w:t>6 Years</w:t>
            </w:r>
          </w:p>
          <w:p w:rsidR="003E0D9A" w:rsidRPr="004F7D89" w:rsidRDefault="003E0D9A" w:rsidP="00347B4A">
            <w:pPr>
              <w:rPr>
                <w:rFonts w:ascii="Calibri" w:hAnsi="Calibri" w:cs="Calibri"/>
              </w:rPr>
            </w:pPr>
          </w:p>
          <w:p w:rsidR="003E0D9A" w:rsidRPr="004F7D89" w:rsidRDefault="003E0D9A" w:rsidP="00347B4A">
            <w:pPr>
              <w:rPr>
                <w:rFonts w:ascii="Calibri" w:hAnsi="Calibri" w:cs="Calibri"/>
              </w:rPr>
            </w:pPr>
          </w:p>
        </w:tc>
      </w:tr>
      <w:tr w:rsidR="00B64320" w:rsidTr="00B64320">
        <w:tc>
          <w:tcPr>
            <w:tcW w:w="4621" w:type="dxa"/>
          </w:tcPr>
          <w:p w:rsidR="00B64320" w:rsidRPr="004F7D89" w:rsidRDefault="003E0D9A" w:rsidP="00347B4A">
            <w:pPr>
              <w:rPr>
                <w:rFonts w:ascii="Calibri" w:hAnsi="Calibri" w:cs="Calibri"/>
              </w:rPr>
            </w:pPr>
            <w:r w:rsidRPr="004F7D89">
              <w:rPr>
                <w:rFonts w:ascii="Calibri" w:hAnsi="Calibri" w:cs="Calibri"/>
              </w:rPr>
              <w:t xml:space="preserve">Current and expired insurance contracts </w:t>
            </w:r>
          </w:p>
        </w:tc>
        <w:tc>
          <w:tcPr>
            <w:tcW w:w="4621" w:type="dxa"/>
          </w:tcPr>
          <w:p w:rsidR="00B64320" w:rsidRPr="004F7D89" w:rsidRDefault="003E0D9A" w:rsidP="00347B4A">
            <w:pPr>
              <w:rPr>
                <w:rFonts w:ascii="Calibri" w:hAnsi="Calibri" w:cs="Calibri"/>
              </w:rPr>
            </w:pPr>
            <w:r w:rsidRPr="004F7D89">
              <w:rPr>
                <w:rFonts w:ascii="Calibri" w:hAnsi="Calibri" w:cs="Calibri"/>
              </w:rPr>
              <w:t>6 Years  (indefinitely insurance records and claims)</w:t>
            </w:r>
          </w:p>
          <w:p w:rsidR="003E0D9A" w:rsidRPr="004F7D89" w:rsidRDefault="003E0D9A" w:rsidP="00347B4A">
            <w:pPr>
              <w:rPr>
                <w:rFonts w:ascii="Calibri" w:hAnsi="Calibri" w:cs="Calibri"/>
              </w:rPr>
            </w:pPr>
          </w:p>
        </w:tc>
      </w:tr>
      <w:tr w:rsidR="00B64320" w:rsidTr="00B64320">
        <w:tc>
          <w:tcPr>
            <w:tcW w:w="4621" w:type="dxa"/>
          </w:tcPr>
          <w:p w:rsidR="00B64320" w:rsidRPr="004F7D89" w:rsidRDefault="003E0D9A" w:rsidP="00347B4A">
            <w:pPr>
              <w:rPr>
                <w:rFonts w:ascii="Calibri" w:hAnsi="Calibri" w:cs="Calibri"/>
              </w:rPr>
            </w:pPr>
            <w:r w:rsidRPr="004F7D89">
              <w:rPr>
                <w:rFonts w:ascii="Calibri" w:hAnsi="Calibri" w:cs="Calibri"/>
              </w:rPr>
              <w:lastRenderedPageBreak/>
              <w:t xml:space="preserve">Insurance Certificates </w:t>
            </w:r>
          </w:p>
        </w:tc>
        <w:tc>
          <w:tcPr>
            <w:tcW w:w="4621" w:type="dxa"/>
          </w:tcPr>
          <w:p w:rsidR="003E0D9A" w:rsidRPr="004F7D89" w:rsidRDefault="003E0D9A" w:rsidP="00347B4A">
            <w:pPr>
              <w:rPr>
                <w:rFonts w:ascii="Calibri" w:hAnsi="Calibri" w:cs="Calibri"/>
              </w:rPr>
            </w:pPr>
            <w:r w:rsidRPr="004F7D89">
              <w:rPr>
                <w:rFonts w:ascii="Calibri" w:hAnsi="Calibri" w:cs="Calibri"/>
              </w:rPr>
              <w:t>40 Years</w:t>
            </w:r>
          </w:p>
          <w:p w:rsidR="003E0D9A" w:rsidRPr="004F7D89" w:rsidRDefault="003E0D9A" w:rsidP="00347B4A">
            <w:pPr>
              <w:rPr>
                <w:rFonts w:ascii="Calibri" w:hAnsi="Calibri" w:cs="Calibri"/>
              </w:rPr>
            </w:pPr>
          </w:p>
        </w:tc>
      </w:tr>
      <w:tr w:rsidR="00B64320" w:rsidTr="00B64320">
        <w:tc>
          <w:tcPr>
            <w:tcW w:w="4621" w:type="dxa"/>
          </w:tcPr>
          <w:p w:rsidR="00B64320" w:rsidRPr="004F7D89" w:rsidRDefault="003E0D9A" w:rsidP="00347B4A">
            <w:pPr>
              <w:rPr>
                <w:rFonts w:ascii="Calibri" w:hAnsi="Calibri" w:cs="Calibri"/>
              </w:rPr>
            </w:pPr>
            <w:r w:rsidRPr="004F7D89">
              <w:rPr>
                <w:rFonts w:ascii="Calibri" w:hAnsi="Calibri" w:cs="Calibri"/>
              </w:rPr>
              <w:t xml:space="preserve">Public Liability Insurance Policies </w:t>
            </w:r>
          </w:p>
        </w:tc>
        <w:tc>
          <w:tcPr>
            <w:tcW w:w="4621" w:type="dxa"/>
          </w:tcPr>
          <w:p w:rsidR="00B64320" w:rsidRPr="004F7D89" w:rsidRDefault="003E0D9A" w:rsidP="00347B4A">
            <w:pPr>
              <w:rPr>
                <w:rFonts w:ascii="Calibri" w:hAnsi="Calibri" w:cs="Calibri"/>
              </w:rPr>
            </w:pPr>
            <w:r w:rsidRPr="004F7D89">
              <w:rPr>
                <w:rFonts w:ascii="Calibri" w:hAnsi="Calibri" w:cs="Calibri"/>
              </w:rPr>
              <w:t>21 Years</w:t>
            </w:r>
          </w:p>
          <w:p w:rsidR="003E0D9A" w:rsidRPr="004F7D89" w:rsidRDefault="003E0D9A" w:rsidP="00347B4A">
            <w:pPr>
              <w:rPr>
                <w:rFonts w:ascii="Calibri" w:hAnsi="Calibri" w:cs="Calibri"/>
              </w:rPr>
            </w:pPr>
          </w:p>
        </w:tc>
      </w:tr>
      <w:tr w:rsidR="00B64320" w:rsidTr="00B64320">
        <w:tc>
          <w:tcPr>
            <w:tcW w:w="4621" w:type="dxa"/>
          </w:tcPr>
          <w:p w:rsidR="00B64320" w:rsidRPr="004F7D89" w:rsidRDefault="003E0D9A" w:rsidP="00347B4A">
            <w:pPr>
              <w:rPr>
                <w:rFonts w:ascii="Calibri" w:hAnsi="Calibri" w:cs="Calibri"/>
              </w:rPr>
            </w:pPr>
            <w:r w:rsidRPr="004F7D89">
              <w:rPr>
                <w:rFonts w:ascii="Calibri" w:hAnsi="Calibri" w:cs="Calibri"/>
              </w:rPr>
              <w:t>Capital and Contracts Register</w:t>
            </w:r>
          </w:p>
        </w:tc>
        <w:tc>
          <w:tcPr>
            <w:tcW w:w="4621" w:type="dxa"/>
          </w:tcPr>
          <w:p w:rsidR="00B64320" w:rsidRPr="004F7D89" w:rsidRDefault="003E0D9A" w:rsidP="00347B4A">
            <w:pPr>
              <w:rPr>
                <w:rFonts w:ascii="Calibri" w:hAnsi="Calibri" w:cs="Calibri"/>
              </w:rPr>
            </w:pPr>
            <w:r w:rsidRPr="004F7D89">
              <w:rPr>
                <w:rFonts w:ascii="Calibri" w:hAnsi="Calibri" w:cs="Calibri"/>
              </w:rPr>
              <w:t xml:space="preserve">Indefinitely </w:t>
            </w:r>
          </w:p>
          <w:p w:rsidR="003E0D9A" w:rsidRPr="004F7D89" w:rsidRDefault="003E0D9A" w:rsidP="00347B4A">
            <w:pPr>
              <w:rPr>
                <w:rFonts w:ascii="Calibri" w:hAnsi="Calibri" w:cs="Calibri"/>
              </w:rPr>
            </w:pPr>
          </w:p>
        </w:tc>
      </w:tr>
      <w:tr w:rsidR="00B64320" w:rsidTr="00B64320">
        <w:tc>
          <w:tcPr>
            <w:tcW w:w="4621" w:type="dxa"/>
          </w:tcPr>
          <w:p w:rsidR="00B64320" w:rsidRPr="004F7D89" w:rsidRDefault="003E0D9A" w:rsidP="00347B4A">
            <w:pPr>
              <w:rPr>
                <w:rFonts w:ascii="Calibri" w:hAnsi="Calibri" w:cs="Calibri"/>
              </w:rPr>
            </w:pPr>
            <w:r w:rsidRPr="004F7D89">
              <w:rPr>
                <w:rFonts w:ascii="Calibri" w:hAnsi="Calibri" w:cs="Calibri"/>
              </w:rPr>
              <w:t>Final accounts of contracts executed under hand</w:t>
            </w:r>
          </w:p>
        </w:tc>
        <w:tc>
          <w:tcPr>
            <w:tcW w:w="4621" w:type="dxa"/>
          </w:tcPr>
          <w:p w:rsidR="00B64320" w:rsidRPr="004F7D89" w:rsidRDefault="003E0D9A" w:rsidP="00347B4A">
            <w:pPr>
              <w:rPr>
                <w:rFonts w:ascii="Calibri" w:hAnsi="Calibri" w:cs="Calibri"/>
              </w:rPr>
            </w:pPr>
            <w:r w:rsidRPr="004F7D89">
              <w:rPr>
                <w:rFonts w:ascii="Calibri" w:hAnsi="Calibri" w:cs="Calibri"/>
              </w:rPr>
              <w:t>6 Years from completion of contract</w:t>
            </w:r>
          </w:p>
          <w:p w:rsidR="003E0D9A" w:rsidRPr="004F7D89" w:rsidRDefault="003E0D9A" w:rsidP="00347B4A">
            <w:pPr>
              <w:rPr>
                <w:rFonts w:ascii="Calibri" w:hAnsi="Calibri" w:cs="Calibri"/>
              </w:rPr>
            </w:pPr>
          </w:p>
          <w:p w:rsidR="003E0D9A" w:rsidRPr="004F7D89" w:rsidRDefault="003E0D9A" w:rsidP="00347B4A">
            <w:pPr>
              <w:rPr>
                <w:rFonts w:ascii="Calibri" w:hAnsi="Calibri" w:cs="Calibri"/>
              </w:rPr>
            </w:pPr>
          </w:p>
        </w:tc>
      </w:tr>
      <w:tr w:rsidR="00B64320" w:rsidTr="00B64320">
        <w:tc>
          <w:tcPr>
            <w:tcW w:w="4621" w:type="dxa"/>
          </w:tcPr>
          <w:p w:rsidR="00B64320" w:rsidRPr="004F7D89" w:rsidRDefault="008F2B4F" w:rsidP="00347B4A">
            <w:pPr>
              <w:rPr>
                <w:rFonts w:ascii="Calibri" w:hAnsi="Calibri" w:cs="Calibri"/>
              </w:rPr>
            </w:pPr>
            <w:r w:rsidRPr="004F7D89">
              <w:rPr>
                <w:rFonts w:ascii="Calibri" w:hAnsi="Calibri" w:cs="Calibri"/>
              </w:rPr>
              <w:t xml:space="preserve">All other reconciliations </w:t>
            </w:r>
          </w:p>
        </w:tc>
        <w:tc>
          <w:tcPr>
            <w:tcW w:w="4621" w:type="dxa"/>
          </w:tcPr>
          <w:p w:rsidR="00B64320" w:rsidRPr="004F7D89" w:rsidRDefault="008F2B4F" w:rsidP="00347B4A">
            <w:pPr>
              <w:rPr>
                <w:rFonts w:ascii="Calibri" w:hAnsi="Calibri" w:cs="Calibri"/>
              </w:rPr>
            </w:pPr>
            <w:r w:rsidRPr="004F7D89">
              <w:rPr>
                <w:rFonts w:ascii="Calibri" w:hAnsi="Calibri" w:cs="Calibri"/>
              </w:rPr>
              <w:t xml:space="preserve">3 Years </w:t>
            </w:r>
          </w:p>
          <w:p w:rsidR="008F2B4F" w:rsidRPr="004F7D89" w:rsidRDefault="008F2B4F" w:rsidP="00347B4A">
            <w:pPr>
              <w:rPr>
                <w:rFonts w:ascii="Calibri" w:hAnsi="Calibri" w:cs="Calibri"/>
              </w:rPr>
            </w:pPr>
          </w:p>
        </w:tc>
      </w:tr>
    </w:tbl>
    <w:p w:rsidR="00B64320" w:rsidRDefault="00B64320" w:rsidP="00347B4A">
      <w:pPr>
        <w:rPr>
          <w:rFonts w:ascii="Calibri" w:hAnsi="Calibri" w:cs="Calibri"/>
          <w:b/>
        </w:rPr>
      </w:pPr>
    </w:p>
    <w:p w:rsidR="00B64320" w:rsidRPr="00347B4A" w:rsidRDefault="00B64320" w:rsidP="00347B4A">
      <w:pPr>
        <w:rPr>
          <w:rFonts w:ascii="Calibri" w:hAnsi="Calibri" w:cs="Calibri"/>
          <w:b/>
        </w:rPr>
      </w:pPr>
      <w:r>
        <w:rPr>
          <w:rFonts w:ascii="Calibri" w:hAnsi="Calibri" w:cs="Calibri"/>
          <w:b/>
        </w:rPr>
        <w:t xml:space="preserve">PERSONNEL </w:t>
      </w:r>
    </w:p>
    <w:tbl>
      <w:tblPr>
        <w:tblStyle w:val="TableGrid"/>
        <w:tblW w:w="0" w:type="auto"/>
        <w:tblLook w:val="04A0" w:firstRow="1" w:lastRow="0" w:firstColumn="1" w:lastColumn="0" w:noHBand="0" w:noVBand="1"/>
      </w:tblPr>
      <w:tblGrid>
        <w:gridCol w:w="4621"/>
        <w:gridCol w:w="4621"/>
      </w:tblGrid>
      <w:tr w:rsidR="00B64320" w:rsidTr="00B64320">
        <w:tc>
          <w:tcPr>
            <w:tcW w:w="4621" w:type="dxa"/>
          </w:tcPr>
          <w:p w:rsidR="00B64320" w:rsidRDefault="008F2B4F" w:rsidP="00347B4A">
            <w:pPr>
              <w:rPr>
                <w:rFonts w:ascii="Calibri" w:hAnsi="Calibri" w:cs="Calibri"/>
              </w:rPr>
            </w:pPr>
            <w:r>
              <w:rPr>
                <w:rFonts w:ascii="Calibri" w:hAnsi="Calibri" w:cs="Calibri"/>
              </w:rPr>
              <w:t>Unsuccessful application forms</w:t>
            </w:r>
          </w:p>
        </w:tc>
        <w:tc>
          <w:tcPr>
            <w:tcW w:w="4621" w:type="dxa"/>
          </w:tcPr>
          <w:p w:rsidR="00B64320" w:rsidRDefault="008F2B4F" w:rsidP="00347B4A">
            <w:pPr>
              <w:rPr>
                <w:rFonts w:ascii="Calibri" w:hAnsi="Calibri" w:cs="Calibri"/>
              </w:rPr>
            </w:pPr>
            <w:r>
              <w:rPr>
                <w:rFonts w:ascii="Calibri" w:hAnsi="Calibri" w:cs="Calibri"/>
              </w:rPr>
              <w:t>6 Months</w:t>
            </w:r>
          </w:p>
          <w:p w:rsidR="008F2B4F" w:rsidRDefault="008F2B4F" w:rsidP="00347B4A">
            <w:pPr>
              <w:rPr>
                <w:rFonts w:ascii="Calibri" w:hAnsi="Calibri" w:cs="Calibri"/>
              </w:rPr>
            </w:pPr>
          </w:p>
        </w:tc>
      </w:tr>
      <w:tr w:rsidR="00B64320" w:rsidTr="00B64320">
        <w:tc>
          <w:tcPr>
            <w:tcW w:w="4621" w:type="dxa"/>
          </w:tcPr>
          <w:p w:rsidR="00B64320" w:rsidRDefault="008F2B4F" w:rsidP="00347B4A">
            <w:pPr>
              <w:rPr>
                <w:rFonts w:ascii="Calibri" w:hAnsi="Calibri" w:cs="Calibri"/>
              </w:rPr>
            </w:pPr>
            <w:r>
              <w:rPr>
                <w:rFonts w:ascii="Calibri" w:hAnsi="Calibri" w:cs="Calibri"/>
              </w:rPr>
              <w:t>Successful applications forms and CVs</w:t>
            </w:r>
          </w:p>
        </w:tc>
        <w:tc>
          <w:tcPr>
            <w:tcW w:w="4621" w:type="dxa"/>
          </w:tcPr>
          <w:p w:rsidR="00B64320" w:rsidRDefault="008F2B4F" w:rsidP="00347B4A">
            <w:pPr>
              <w:rPr>
                <w:rFonts w:ascii="Calibri" w:hAnsi="Calibri" w:cs="Calibri"/>
              </w:rPr>
            </w:pPr>
            <w:r>
              <w:rPr>
                <w:rFonts w:ascii="Calibri" w:hAnsi="Calibri" w:cs="Calibri"/>
              </w:rPr>
              <w:t>For duration of employment + 5 Years</w:t>
            </w:r>
          </w:p>
          <w:p w:rsidR="008F2B4F" w:rsidRDefault="008F2B4F" w:rsidP="00347B4A">
            <w:pPr>
              <w:rPr>
                <w:rFonts w:ascii="Calibri" w:hAnsi="Calibri" w:cs="Calibri"/>
              </w:rPr>
            </w:pPr>
          </w:p>
        </w:tc>
      </w:tr>
      <w:tr w:rsidR="00B64320" w:rsidTr="00B64320">
        <w:tc>
          <w:tcPr>
            <w:tcW w:w="4621" w:type="dxa"/>
          </w:tcPr>
          <w:p w:rsidR="00B64320" w:rsidRDefault="008F2B4F" w:rsidP="00347B4A">
            <w:pPr>
              <w:rPr>
                <w:rFonts w:ascii="Calibri" w:hAnsi="Calibri" w:cs="Calibri"/>
              </w:rPr>
            </w:pPr>
            <w:r>
              <w:rPr>
                <w:rFonts w:ascii="Calibri" w:hAnsi="Calibri" w:cs="Calibri"/>
              </w:rPr>
              <w:t>Unsuccessful reference requests</w:t>
            </w:r>
          </w:p>
        </w:tc>
        <w:tc>
          <w:tcPr>
            <w:tcW w:w="4621" w:type="dxa"/>
          </w:tcPr>
          <w:p w:rsidR="00B64320" w:rsidRDefault="008F2B4F" w:rsidP="00347B4A">
            <w:pPr>
              <w:rPr>
                <w:rFonts w:ascii="Calibri" w:hAnsi="Calibri" w:cs="Calibri"/>
              </w:rPr>
            </w:pPr>
            <w:r>
              <w:rPr>
                <w:rFonts w:ascii="Calibri" w:hAnsi="Calibri" w:cs="Calibri"/>
              </w:rPr>
              <w:t>1 Year</w:t>
            </w:r>
          </w:p>
          <w:p w:rsidR="008F2B4F" w:rsidRDefault="008F2B4F" w:rsidP="00347B4A">
            <w:pPr>
              <w:rPr>
                <w:rFonts w:ascii="Calibri" w:hAnsi="Calibri" w:cs="Calibri"/>
              </w:rPr>
            </w:pPr>
          </w:p>
        </w:tc>
      </w:tr>
      <w:tr w:rsidR="00B64320" w:rsidTr="00B64320">
        <w:tc>
          <w:tcPr>
            <w:tcW w:w="4621" w:type="dxa"/>
          </w:tcPr>
          <w:p w:rsidR="00B64320" w:rsidRDefault="008F2B4F" w:rsidP="00347B4A">
            <w:pPr>
              <w:rPr>
                <w:rFonts w:ascii="Calibri" w:hAnsi="Calibri" w:cs="Calibri"/>
              </w:rPr>
            </w:pPr>
            <w:r>
              <w:rPr>
                <w:rFonts w:ascii="Calibri" w:hAnsi="Calibri" w:cs="Calibri"/>
              </w:rPr>
              <w:t>References received</w:t>
            </w:r>
          </w:p>
        </w:tc>
        <w:tc>
          <w:tcPr>
            <w:tcW w:w="4621" w:type="dxa"/>
          </w:tcPr>
          <w:p w:rsidR="00B64320" w:rsidRDefault="008F2B4F" w:rsidP="00347B4A">
            <w:pPr>
              <w:rPr>
                <w:rFonts w:ascii="Calibri" w:hAnsi="Calibri" w:cs="Calibri"/>
              </w:rPr>
            </w:pPr>
            <w:r>
              <w:rPr>
                <w:rFonts w:ascii="Calibri" w:hAnsi="Calibri" w:cs="Calibri"/>
              </w:rPr>
              <w:t>For duration of employment + 5 Years</w:t>
            </w:r>
          </w:p>
          <w:p w:rsidR="008F2B4F" w:rsidRDefault="008F2B4F" w:rsidP="00347B4A">
            <w:pPr>
              <w:rPr>
                <w:rFonts w:ascii="Calibri" w:hAnsi="Calibri" w:cs="Calibri"/>
              </w:rPr>
            </w:pPr>
          </w:p>
        </w:tc>
      </w:tr>
      <w:tr w:rsidR="00B64320" w:rsidTr="00B64320">
        <w:tc>
          <w:tcPr>
            <w:tcW w:w="4621" w:type="dxa"/>
          </w:tcPr>
          <w:p w:rsidR="00B64320" w:rsidRDefault="008F2B4F" w:rsidP="00347B4A">
            <w:pPr>
              <w:rPr>
                <w:rFonts w:ascii="Calibri" w:hAnsi="Calibri" w:cs="Calibri"/>
              </w:rPr>
            </w:pPr>
            <w:r>
              <w:rPr>
                <w:rFonts w:ascii="Calibri" w:hAnsi="Calibri" w:cs="Calibri"/>
              </w:rPr>
              <w:t>Statutory sick records, pay, calculations, certificates etc</w:t>
            </w:r>
          </w:p>
        </w:tc>
        <w:tc>
          <w:tcPr>
            <w:tcW w:w="4621" w:type="dxa"/>
          </w:tcPr>
          <w:p w:rsidR="00B64320" w:rsidRDefault="008F2B4F" w:rsidP="00347B4A">
            <w:pPr>
              <w:rPr>
                <w:rFonts w:ascii="Calibri" w:hAnsi="Calibri" w:cs="Calibri"/>
              </w:rPr>
            </w:pPr>
            <w:r>
              <w:rPr>
                <w:rFonts w:ascii="Calibri" w:hAnsi="Calibri" w:cs="Calibri"/>
              </w:rPr>
              <w:t>For duration on employment + 5 Years</w:t>
            </w:r>
          </w:p>
          <w:p w:rsidR="008F2B4F" w:rsidRDefault="008F2B4F" w:rsidP="00347B4A">
            <w:pPr>
              <w:rPr>
                <w:rFonts w:ascii="Calibri" w:hAnsi="Calibri" w:cs="Calibri"/>
              </w:rPr>
            </w:pPr>
          </w:p>
          <w:p w:rsidR="008F2B4F" w:rsidRDefault="008F2B4F" w:rsidP="00347B4A">
            <w:pPr>
              <w:rPr>
                <w:rFonts w:ascii="Calibri" w:hAnsi="Calibri" w:cs="Calibri"/>
              </w:rPr>
            </w:pPr>
          </w:p>
        </w:tc>
      </w:tr>
      <w:tr w:rsidR="00B64320" w:rsidTr="00B64320">
        <w:tc>
          <w:tcPr>
            <w:tcW w:w="4621" w:type="dxa"/>
          </w:tcPr>
          <w:p w:rsidR="00B64320" w:rsidRDefault="00F2026B" w:rsidP="00347B4A">
            <w:pPr>
              <w:rPr>
                <w:rFonts w:ascii="Calibri" w:hAnsi="Calibri" w:cs="Calibri"/>
              </w:rPr>
            </w:pPr>
            <w:r>
              <w:rPr>
                <w:rFonts w:ascii="Calibri" w:hAnsi="Calibri" w:cs="Calibri"/>
              </w:rPr>
              <w:t>Annual Leave Records</w:t>
            </w:r>
          </w:p>
        </w:tc>
        <w:tc>
          <w:tcPr>
            <w:tcW w:w="4621" w:type="dxa"/>
          </w:tcPr>
          <w:p w:rsidR="00B64320" w:rsidRDefault="00F2026B" w:rsidP="00347B4A">
            <w:pPr>
              <w:rPr>
                <w:rFonts w:ascii="Calibri" w:hAnsi="Calibri" w:cs="Calibri"/>
              </w:rPr>
            </w:pPr>
            <w:r>
              <w:rPr>
                <w:rFonts w:ascii="Calibri" w:hAnsi="Calibri" w:cs="Calibri"/>
              </w:rPr>
              <w:t>For duration of employment + 5 Years</w:t>
            </w:r>
          </w:p>
          <w:p w:rsidR="00F2026B" w:rsidRDefault="00F2026B" w:rsidP="00347B4A">
            <w:pPr>
              <w:rPr>
                <w:rFonts w:ascii="Calibri" w:hAnsi="Calibri" w:cs="Calibri"/>
              </w:rPr>
            </w:pPr>
          </w:p>
        </w:tc>
      </w:tr>
      <w:tr w:rsidR="00B64320" w:rsidTr="00B64320">
        <w:tc>
          <w:tcPr>
            <w:tcW w:w="4621" w:type="dxa"/>
          </w:tcPr>
          <w:p w:rsidR="00B64320" w:rsidRDefault="00F2026B" w:rsidP="00347B4A">
            <w:pPr>
              <w:rPr>
                <w:rFonts w:ascii="Calibri" w:hAnsi="Calibri" w:cs="Calibri"/>
              </w:rPr>
            </w:pPr>
            <w:r>
              <w:rPr>
                <w:rFonts w:ascii="Calibri" w:hAnsi="Calibri" w:cs="Calibri"/>
              </w:rPr>
              <w:t>Unpaid leave/Special Leave</w:t>
            </w:r>
          </w:p>
        </w:tc>
        <w:tc>
          <w:tcPr>
            <w:tcW w:w="4621" w:type="dxa"/>
          </w:tcPr>
          <w:p w:rsidR="00B64320" w:rsidRDefault="00F2026B" w:rsidP="00347B4A">
            <w:pPr>
              <w:rPr>
                <w:rFonts w:ascii="Calibri" w:hAnsi="Calibri" w:cs="Calibri"/>
              </w:rPr>
            </w:pPr>
            <w:r>
              <w:rPr>
                <w:rFonts w:ascii="Calibri" w:hAnsi="Calibri" w:cs="Calibri"/>
              </w:rPr>
              <w:t>For duration of employment + 5 Years</w:t>
            </w:r>
          </w:p>
          <w:p w:rsidR="00F2026B" w:rsidRDefault="00F2026B" w:rsidP="00347B4A">
            <w:pPr>
              <w:rPr>
                <w:rFonts w:ascii="Calibri" w:hAnsi="Calibri" w:cs="Calibri"/>
              </w:rPr>
            </w:pPr>
          </w:p>
        </w:tc>
      </w:tr>
      <w:tr w:rsidR="00B64320" w:rsidTr="00B64320">
        <w:tc>
          <w:tcPr>
            <w:tcW w:w="4621" w:type="dxa"/>
          </w:tcPr>
          <w:p w:rsidR="00B64320" w:rsidRDefault="00F2026B" w:rsidP="00347B4A">
            <w:pPr>
              <w:rPr>
                <w:rFonts w:ascii="Calibri" w:hAnsi="Calibri" w:cs="Calibri"/>
              </w:rPr>
            </w:pPr>
            <w:r>
              <w:rPr>
                <w:rFonts w:ascii="Calibri" w:hAnsi="Calibri" w:cs="Calibri"/>
              </w:rPr>
              <w:t>Annual appraisal/assessment records</w:t>
            </w:r>
          </w:p>
        </w:tc>
        <w:tc>
          <w:tcPr>
            <w:tcW w:w="4621" w:type="dxa"/>
          </w:tcPr>
          <w:p w:rsidR="00B64320" w:rsidRDefault="00F2026B" w:rsidP="00347B4A">
            <w:pPr>
              <w:rPr>
                <w:rFonts w:ascii="Calibri" w:hAnsi="Calibri" w:cs="Calibri"/>
              </w:rPr>
            </w:pPr>
            <w:r>
              <w:rPr>
                <w:rFonts w:ascii="Calibri" w:hAnsi="Calibri" w:cs="Calibri"/>
              </w:rPr>
              <w:t xml:space="preserve">Current Year and previous 2 Years </w:t>
            </w:r>
          </w:p>
          <w:p w:rsidR="00F2026B" w:rsidRDefault="00F2026B" w:rsidP="00347B4A">
            <w:pPr>
              <w:rPr>
                <w:rFonts w:ascii="Calibri" w:hAnsi="Calibri" w:cs="Calibri"/>
              </w:rPr>
            </w:pPr>
          </w:p>
        </w:tc>
      </w:tr>
      <w:tr w:rsidR="00B64320" w:rsidTr="00B64320">
        <w:tc>
          <w:tcPr>
            <w:tcW w:w="4621" w:type="dxa"/>
          </w:tcPr>
          <w:p w:rsidR="00B64320" w:rsidRDefault="00F2026B" w:rsidP="00347B4A">
            <w:pPr>
              <w:rPr>
                <w:rFonts w:ascii="Calibri" w:hAnsi="Calibri" w:cs="Calibri"/>
              </w:rPr>
            </w:pPr>
            <w:r>
              <w:rPr>
                <w:rFonts w:ascii="Calibri" w:hAnsi="Calibri" w:cs="Calibri"/>
              </w:rPr>
              <w:t>Time Control records</w:t>
            </w:r>
          </w:p>
        </w:tc>
        <w:tc>
          <w:tcPr>
            <w:tcW w:w="4621" w:type="dxa"/>
          </w:tcPr>
          <w:p w:rsidR="00B64320" w:rsidRDefault="00F2026B" w:rsidP="00347B4A">
            <w:pPr>
              <w:rPr>
                <w:rFonts w:ascii="Calibri" w:hAnsi="Calibri" w:cs="Calibri"/>
              </w:rPr>
            </w:pPr>
            <w:r>
              <w:rPr>
                <w:rFonts w:ascii="Calibri" w:hAnsi="Calibri" w:cs="Calibri"/>
              </w:rPr>
              <w:t>2 Years</w:t>
            </w:r>
          </w:p>
          <w:p w:rsidR="00F2026B" w:rsidRDefault="00F2026B" w:rsidP="00347B4A">
            <w:pPr>
              <w:rPr>
                <w:rFonts w:ascii="Calibri" w:hAnsi="Calibri" w:cs="Calibri"/>
              </w:rPr>
            </w:pPr>
          </w:p>
        </w:tc>
      </w:tr>
      <w:tr w:rsidR="00B64320" w:rsidTr="00B64320">
        <w:tc>
          <w:tcPr>
            <w:tcW w:w="4621" w:type="dxa"/>
          </w:tcPr>
          <w:p w:rsidR="00B64320" w:rsidRDefault="00F2026B" w:rsidP="00347B4A">
            <w:pPr>
              <w:rPr>
                <w:rFonts w:ascii="Calibri" w:hAnsi="Calibri" w:cs="Calibri"/>
              </w:rPr>
            </w:pPr>
            <w:r>
              <w:rPr>
                <w:rFonts w:ascii="Calibri" w:hAnsi="Calibri" w:cs="Calibri"/>
              </w:rPr>
              <w:t>Criminal Records Bureau checks</w:t>
            </w:r>
          </w:p>
        </w:tc>
        <w:tc>
          <w:tcPr>
            <w:tcW w:w="4621" w:type="dxa"/>
          </w:tcPr>
          <w:p w:rsidR="00B64320" w:rsidRDefault="00F2026B" w:rsidP="00347B4A">
            <w:pPr>
              <w:rPr>
                <w:rFonts w:ascii="Calibri" w:hAnsi="Calibri" w:cs="Calibri"/>
              </w:rPr>
            </w:pPr>
            <w:r>
              <w:rPr>
                <w:rFonts w:ascii="Calibri" w:hAnsi="Calibri" w:cs="Calibri"/>
              </w:rPr>
              <w:t xml:space="preserve">6 months </w:t>
            </w:r>
          </w:p>
          <w:p w:rsidR="00F2026B" w:rsidRDefault="00F2026B" w:rsidP="00347B4A">
            <w:pPr>
              <w:rPr>
                <w:rFonts w:ascii="Calibri" w:hAnsi="Calibri" w:cs="Calibri"/>
              </w:rPr>
            </w:pPr>
          </w:p>
        </w:tc>
      </w:tr>
      <w:tr w:rsidR="00B64320" w:rsidTr="00B64320">
        <w:tc>
          <w:tcPr>
            <w:tcW w:w="4621" w:type="dxa"/>
          </w:tcPr>
          <w:p w:rsidR="00B64320" w:rsidRDefault="00F2026B" w:rsidP="00347B4A">
            <w:pPr>
              <w:rPr>
                <w:rFonts w:ascii="Calibri" w:hAnsi="Calibri" w:cs="Calibri"/>
              </w:rPr>
            </w:pPr>
            <w:r>
              <w:rPr>
                <w:rFonts w:ascii="Calibri" w:hAnsi="Calibri" w:cs="Calibri"/>
              </w:rPr>
              <w:t>Personnel files and training records</w:t>
            </w:r>
          </w:p>
        </w:tc>
        <w:tc>
          <w:tcPr>
            <w:tcW w:w="4621" w:type="dxa"/>
          </w:tcPr>
          <w:p w:rsidR="00B64320" w:rsidRDefault="00F2026B" w:rsidP="00347B4A">
            <w:pPr>
              <w:rPr>
                <w:rFonts w:ascii="Calibri" w:hAnsi="Calibri" w:cs="Calibri"/>
              </w:rPr>
            </w:pPr>
            <w:r>
              <w:rPr>
                <w:rFonts w:ascii="Calibri" w:hAnsi="Calibri" w:cs="Calibri"/>
              </w:rPr>
              <w:t xml:space="preserve">5 Years after employment ceases </w:t>
            </w:r>
          </w:p>
          <w:p w:rsidR="00F2026B" w:rsidRDefault="00F2026B" w:rsidP="00347B4A">
            <w:pPr>
              <w:rPr>
                <w:rFonts w:ascii="Calibri" w:hAnsi="Calibri" w:cs="Calibri"/>
              </w:rPr>
            </w:pPr>
          </w:p>
        </w:tc>
      </w:tr>
      <w:tr w:rsidR="00B64320" w:rsidTr="00B64320">
        <w:tc>
          <w:tcPr>
            <w:tcW w:w="4621" w:type="dxa"/>
          </w:tcPr>
          <w:p w:rsidR="00B64320" w:rsidRDefault="00F2026B" w:rsidP="00347B4A">
            <w:pPr>
              <w:rPr>
                <w:rFonts w:ascii="Calibri" w:hAnsi="Calibri" w:cs="Calibri"/>
              </w:rPr>
            </w:pPr>
            <w:r>
              <w:rPr>
                <w:rFonts w:ascii="Calibri" w:hAnsi="Calibri" w:cs="Calibri"/>
              </w:rPr>
              <w:t>Disciplinary or grievance investigations proved</w:t>
            </w:r>
          </w:p>
          <w:p w:rsidR="00F2026B" w:rsidRDefault="00F2026B" w:rsidP="00347B4A">
            <w:pPr>
              <w:rPr>
                <w:rFonts w:ascii="Calibri" w:hAnsi="Calibri" w:cs="Calibri"/>
              </w:rPr>
            </w:pPr>
            <w:r>
              <w:rPr>
                <w:rFonts w:ascii="Calibri" w:hAnsi="Calibri" w:cs="Calibri"/>
              </w:rPr>
              <w:t>-Verbal</w:t>
            </w:r>
          </w:p>
          <w:p w:rsidR="00F2026B" w:rsidRDefault="00F2026B" w:rsidP="00347B4A">
            <w:pPr>
              <w:rPr>
                <w:rFonts w:ascii="Calibri" w:hAnsi="Calibri" w:cs="Calibri"/>
              </w:rPr>
            </w:pPr>
          </w:p>
          <w:p w:rsidR="00F2026B" w:rsidRDefault="00F2026B" w:rsidP="00347B4A">
            <w:pPr>
              <w:rPr>
                <w:rFonts w:ascii="Calibri" w:hAnsi="Calibri" w:cs="Calibri"/>
              </w:rPr>
            </w:pPr>
            <w:r>
              <w:rPr>
                <w:rFonts w:ascii="Calibri" w:hAnsi="Calibri" w:cs="Calibri"/>
              </w:rPr>
              <w:t>-Written</w:t>
            </w:r>
          </w:p>
          <w:p w:rsidR="00F2026B" w:rsidRDefault="00F2026B" w:rsidP="00347B4A">
            <w:pPr>
              <w:rPr>
                <w:rFonts w:ascii="Calibri" w:hAnsi="Calibri" w:cs="Calibri"/>
              </w:rPr>
            </w:pPr>
          </w:p>
          <w:p w:rsidR="00F2026B" w:rsidRDefault="00F2026B" w:rsidP="00347B4A">
            <w:pPr>
              <w:rPr>
                <w:rFonts w:ascii="Calibri" w:hAnsi="Calibri" w:cs="Calibri"/>
              </w:rPr>
            </w:pPr>
            <w:r>
              <w:rPr>
                <w:rFonts w:ascii="Calibri" w:hAnsi="Calibri" w:cs="Calibri"/>
              </w:rPr>
              <w:t>-Final Warning</w:t>
            </w:r>
          </w:p>
          <w:p w:rsidR="00F2026B" w:rsidRDefault="00F2026B" w:rsidP="00347B4A">
            <w:pPr>
              <w:rPr>
                <w:rFonts w:ascii="Calibri" w:hAnsi="Calibri" w:cs="Calibri"/>
              </w:rPr>
            </w:pPr>
          </w:p>
          <w:p w:rsidR="00F2026B" w:rsidRDefault="00F2026B" w:rsidP="00347B4A">
            <w:pPr>
              <w:rPr>
                <w:rFonts w:ascii="Calibri" w:hAnsi="Calibri" w:cs="Calibri"/>
              </w:rPr>
            </w:pPr>
            <w:r>
              <w:rPr>
                <w:rFonts w:ascii="Calibri" w:hAnsi="Calibri" w:cs="Calibri"/>
              </w:rPr>
              <w:t xml:space="preserve">-Anything involving children </w:t>
            </w:r>
          </w:p>
        </w:tc>
        <w:tc>
          <w:tcPr>
            <w:tcW w:w="4621" w:type="dxa"/>
          </w:tcPr>
          <w:p w:rsidR="00B64320" w:rsidRDefault="00B64320" w:rsidP="00347B4A">
            <w:pPr>
              <w:rPr>
                <w:rFonts w:ascii="Calibri" w:hAnsi="Calibri" w:cs="Calibri"/>
              </w:rPr>
            </w:pPr>
          </w:p>
          <w:p w:rsidR="00F2026B" w:rsidRDefault="00F2026B" w:rsidP="00347B4A">
            <w:pPr>
              <w:rPr>
                <w:rFonts w:ascii="Calibri" w:hAnsi="Calibri" w:cs="Calibri"/>
              </w:rPr>
            </w:pPr>
            <w:r>
              <w:rPr>
                <w:rFonts w:ascii="Calibri" w:hAnsi="Calibri" w:cs="Calibri"/>
              </w:rPr>
              <w:t xml:space="preserve">6 Months </w:t>
            </w:r>
          </w:p>
          <w:p w:rsidR="00F2026B" w:rsidRDefault="00F2026B" w:rsidP="00347B4A">
            <w:pPr>
              <w:rPr>
                <w:rFonts w:ascii="Calibri" w:hAnsi="Calibri" w:cs="Calibri"/>
              </w:rPr>
            </w:pPr>
          </w:p>
          <w:p w:rsidR="00F2026B" w:rsidRDefault="00F2026B" w:rsidP="00347B4A">
            <w:pPr>
              <w:rPr>
                <w:rFonts w:ascii="Calibri" w:hAnsi="Calibri" w:cs="Calibri"/>
              </w:rPr>
            </w:pPr>
            <w:r>
              <w:rPr>
                <w:rFonts w:ascii="Calibri" w:hAnsi="Calibri" w:cs="Calibri"/>
              </w:rPr>
              <w:t>1 Year</w:t>
            </w:r>
          </w:p>
          <w:p w:rsidR="00F2026B" w:rsidRDefault="00F2026B" w:rsidP="00347B4A">
            <w:pPr>
              <w:rPr>
                <w:rFonts w:ascii="Calibri" w:hAnsi="Calibri" w:cs="Calibri"/>
              </w:rPr>
            </w:pPr>
          </w:p>
          <w:p w:rsidR="00F2026B" w:rsidRDefault="00F2026B" w:rsidP="00347B4A">
            <w:pPr>
              <w:rPr>
                <w:rFonts w:ascii="Calibri" w:hAnsi="Calibri" w:cs="Calibri"/>
              </w:rPr>
            </w:pPr>
            <w:r>
              <w:rPr>
                <w:rFonts w:ascii="Calibri" w:hAnsi="Calibri" w:cs="Calibri"/>
              </w:rPr>
              <w:t xml:space="preserve">18 Months </w:t>
            </w:r>
          </w:p>
          <w:p w:rsidR="00F2026B" w:rsidRDefault="00F2026B" w:rsidP="00347B4A">
            <w:pPr>
              <w:rPr>
                <w:rFonts w:ascii="Calibri" w:hAnsi="Calibri" w:cs="Calibri"/>
              </w:rPr>
            </w:pPr>
          </w:p>
          <w:p w:rsidR="00F2026B" w:rsidRDefault="00F2026B" w:rsidP="00347B4A">
            <w:pPr>
              <w:rPr>
                <w:rFonts w:ascii="Calibri" w:hAnsi="Calibri" w:cs="Calibri"/>
              </w:rPr>
            </w:pPr>
            <w:r>
              <w:rPr>
                <w:rFonts w:ascii="Calibri" w:hAnsi="Calibri" w:cs="Calibri"/>
              </w:rPr>
              <w:t xml:space="preserve">Permanently </w:t>
            </w:r>
          </w:p>
          <w:p w:rsidR="00F2026B" w:rsidRDefault="00F2026B" w:rsidP="00347B4A">
            <w:pPr>
              <w:rPr>
                <w:rFonts w:ascii="Calibri" w:hAnsi="Calibri" w:cs="Calibri"/>
              </w:rPr>
            </w:pPr>
          </w:p>
        </w:tc>
      </w:tr>
      <w:tr w:rsidR="00B64320" w:rsidTr="00B64320">
        <w:tc>
          <w:tcPr>
            <w:tcW w:w="4621" w:type="dxa"/>
          </w:tcPr>
          <w:p w:rsidR="00B64320" w:rsidRDefault="00F2026B" w:rsidP="00347B4A">
            <w:pPr>
              <w:rPr>
                <w:rFonts w:ascii="Calibri" w:hAnsi="Calibri" w:cs="Calibri"/>
              </w:rPr>
            </w:pPr>
            <w:r>
              <w:rPr>
                <w:rFonts w:ascii="Calibri" w:hAnsi="Calibri" w:cs="Calibri"/>
              </w:rPr>
              <w:t xml:space="preserve">Disciplinary or grievance investigations – unproven </w:t>
            </w:r>
          </w:p>
          <w:p w:rsidR="00F2026B" w:rsidRDefault="00F2026B" w:rsidP="00347B4A">
            <w:pPr>
              <w:rPr>
                <w:rFonts w:ascii="Calibri" w:hAnsi="Calibri" w:cs="Calibri"/>
              </w:rPr>
            </w:pPr>
          </w:p>
          <w:p w:rsidR="00F2026B" w:rsidRDefault="00F2026B" w:rsidP="00347B4A">
            <w:pPr>
              <w:rPr>
                <w:rFonts w:ascii="Calibri" w:hAnsi="Calibri" w:cs="Calibri"/>
              </w:rPr>
            </w:pPr>
          </w:p>
        </w:tc>
        <w:tc>
          <w:tcPr>
            <w:tcW w:w="4621" w:type="dxa"/>
          </w:tcPr>
          <w:p w:rsidR="00B64320" w:rsidRDefault="00F2026B" w:rsidP="00347B4A">
            <w:pPr>
              <w:rPr>
                <w:rFonts w:ascii="Calibri" w:hAnsi="Calibri" w:cs="Calibri"/>
              </w:rPr>
            </w:pPr>
            <w:r>
              <w:rPr>
                <w:rFonts w:ascii="Calibri" w:hAnsi="Calibri" w:cs="Calibri"/>
              </w:rPr>
              <w:t xml:space="preserve">Destroy immediately after investigation or appeal </w:t>
            </w:r>
          </w:p>
          <w:p w:rsidR="00F2026B" w:rsidRDefault="00F2026B" w:rsidP="00347B4A">
            <w:pPr>
              <w:rPr>
                <w:rFonts w:ascii="Calibri" w:hAnsi="Calibri" w:cs="Calibri"/>
              </w:rPr>
            </w:pPr>
          </w:p>
        </w:tc>
      </w:tr>
      <w:tr w:rsidR="00B64320" w:rsidTr="00B64320">
        <w:tc>
          <w:tcPr>
            <w:tcW w:w="4621" w:type="dxa"/>
          </w:tcPr>
          <w:p w:rsidR="00B64320" w:rsidRDefault="00F2026B" w:rsidP="00347B4A">
            <w:pPr>
              <w:rPr>
                <w:rFonts w:ascii="Calibri" w:hAnsi="Calibri" w:cs="Calibri"/>
              </w:rPr>
            </w:pPr>
            <w:r>
              <w:rPr>
                <w:rFonts w:ascii="Calibri" w:hAnsi="Calibri" w:cs="Calibri"/>
              </w:rPr>
              <w:lastRenderedPageBreak/>
              <w:t>Statutory Maternity/Paternity records, calculations, certificates etc</w:t>
            </w:r>
          </w:p>
        </w:tc>
        <w:tc>
          <w:tcPr>
            <w:tcW w:w="4621" w:type="dxa"/>
          </w:tcPr>
          <w:p w:rsidR="00B64320" w:rsidRDefault="00F2026B" w:rsidP="00347B4A">
            <w:pPr>
              <w:rPr>
                <w:rFonts w:ascii="Calibri" w:hAnsi="Calibri" w:cs="Calibri"/>
              </w:rPr>
            </w:pPr>
            <w:r>
              <w:rPr>
                <w:rFonts w:ascii="Calibri" w:hAnsi="Calibri" w:cs="Calibri"/>
              </w:rPr>
              <w:t>3 Years after the tax year in which the maternity period ended</w:t>
            </w:r>
          </w:p>
          <w:p w:rsidR="00F2026B" w:rsidRDefault="00F2026B" w:rsidP="00347B4A">
            <w:pPr>
              <w:rPr>
                <w:rFonts w:ascii="Calibri" w:hAnsi="Calibri" w:cs="Calibri"/>
              </w:rPr>
            </w:pPr>
          </w:p>
        </w:tc>
      </w:tr>
      <w:tr w:rsidR="00B64320" w:rsidTr="00B64320">
        <w:tc>
          <w:tcPr>
            <w:tcW w:w="4621" w:type="dxa"/>
          </w:tcPr>
          <w:p w:rsidR="00B64320" w:rsidRDefault="00F2026B" w:rsidP="00347B4A">
            <w:pPr>
              <w:rPr>
                <w:rFonts w:ascii="Calibri" w:hAnsi="Calibri" w:cs="Calibri"/>
              </w:rPr>
            </w:pPr>
            <w:r>
              <w:rPr>
                <w:rFonts w:ascii="Calibri" w:hAnsi="Calibri" w:cs="Calibri"/>
              </w:rPr>
              <w:t>Wages/Salary records, overtime, bonuses, expenses etc</w:t>
            </w:r>
          </w:p>
        </w:tc>
        <w:tc>
          <w:tcPr>
            <w:tcW w:w="4621" w:type="dxa"/>
          </w:tcPr>
          <w:p w:rsidR="00B64320" w:rsidRDefault="00F2026B" w:rsidP="00347B4A">
            <w:pPr>
              <w:rPr>
                <w:rFonts w:ascii="Calibri" w:hAnsi="Calibri" w:cs="Calibri"/>
              </w:rPr>
            </w:pPr>
            <w:r>
              <w:rPr>
                <w:rFonts w:ascii="Calibri" w:hAnsi="Calibri" w:cs="Calibri"/>
              </w:rPr>
              <w:t xml:space="preserve">6 Years </w:t>
            </w:r>
          </w:p>
        </w:tc>
      </w:tr>
    </w:tbl>
    <w:p w:rsidR="00347B4A" w:rsidRPr="00B64320" w:rsidRDefault="00347B4A" w:rsidP="00347B4A">
      <w:pPr>
        <w:rPr>
          <w:rFonts w:ascii="Calibri" w:hAnsi="Calibri" w:cs="Calibri"/>
        </w:rPr>
      </w:pPr>
    </w:p>
    <w:p w:rsidR="00347B4A" w:rsidRDefault="00B64320" w:rsidP="00347B4A">
      <w:pPr>
        <w:rPr>
          <w:rFonts w:ascii="Calibri" w:hAnsi="Calibri" w:cs="Calibri"/>
          <w:b/>
        </w:rPr>
      </w:pPr>
      <w:r w:rsidRPr="00B64320">
        <w:rPr>
          <w:rFonts w:ascii="Calibri" w:hAnsi="Calibri" w:cs="Calibri"/>
          <w:b/>
        </w:rPr>
        <w:t xml:space="preserve">CORPORATE </w:t>
      </w:r>
    </w:p>
    <w:tbl>
      <w:tblPr>
        <w:tblStyle w:val="TableGrid"/>
        <w:tblW w:w="0" w:type="auto"/>
        <w:tblLook w:val="04A0" w:firstRow="1" w:lastRow="0" w:firstColumn="1" w:lastColumn="0" w:noHBand="0" w:noVBand="1"/>
      </w:tblPr>
      <w:tblGrid>
        <w:gridCol w:w="4621"/>
        <w:gridCol w:w="4621"/>
      </w:tblGrid>
      <w:tr w:rsidR="00B64320" w:rsidTr="00B64320">
        <w:tc>
          <w:tcPr>
            <w:tcW w:w="4621" w:type="dxa"/>
          </w:tcPr>
          <w:p w:rsidR="00B64320" w:rsidRPr="00F2026B" w:rsidRDefault="00F2026B" w:rsidP="00347B4A">
            <w:pPr>
              <w:rPr>
                <w:rFonts w:ascii="Calibri" w:hAnsi="Calibri" w:cs="Calibri"/>
              </w:rPr>
            </w:pPr>
            <w:r>
              <w:rPr>
                <w:rFonts w:ascii="Calibri" w:hAnsi="Calibri" w:cs="Calibri"/>
              </w:rPr>
              <w:t xml:space="preserve">Minutes and reports of Full Council </w:t>
            </w:r>
          </w:p>
        </w:tc>
        <w:tc>
          <w:tcPr>
            <w:tcW w:w="4621" w:type="dxa"/>
          </w:tcPr>
          <w:p w:rsidR="00B64320" w:rsidRDefault="00F2026B" w:rsidP="00347B4A">
            <w:pPr>
              <w:rPr>
                <w:rFonts w:ascii="Calibri" w:hAnsi="Calibri" w:cs="Calibri"/>
              </w:rPr>
            </w:pPr>
            <w:r>
              <w:rPr>
                <w:rFonts w:ascii="Calibri" w:hAnsi="Calibri" w:cs="Calibri"/>
              </w:rPr>
              <w:t xml:space="preserve">Indefinitely </w:t>
            </w:r>
          </w:p>
          <w:p w:rsidR="00F2026B" w:rsidRPr="00F2026B" w:rsidRDefault="00F2026B" w:rsidP="00347B4A">
            <w:pPr>
              <w:rPr>
                <w:rFonts w:ascii="Calibri" w:hAnsi="Calibri" w:cs="Calibri"/>
              </w:rPr>
            </w:pPr>
          </w:p>
        </w:tc>
      </w:tr>
      <w:tr w:rsidR="00B64320" w:rsidTr="00B64320">
        <w:tc>
          <w:tcPr>
            <w:tcW w:w="4621" w:type="dxa"/>
          </w:tcPr>
          <w:p w:rsidR="00B64320" w:rsidRPr="008C4674" w:rsidRDefault="008C4674" w:rsidP="00347B4A">
            <w:pPr>
              <w:rPr>
                <w:rFonts w:ascii="Calibri" w:hAnsi="Calibri" w:cs="Calibri"/>
              </w:rPr>
            </w:pPr>
            <w:r>
              <w:rPr>
                <w:rFonts w:ascii="Calibri" w:hAnsi="Calibri" w:cs="Calibri"/>
              </w:rPr>
              <w:t xml:space="preserve">Draft Minutes </w:t>
            </w:r>
          </w:p>
        </w:tc>
        <w:tc>
          <w:tcPr>
            <w:tcW w:w="4621" w:type="dxa"/>
          </w:tcPr>
          <w:p w:rsidR="00B64320" w:rsidRDefault="008C4674" w:rsidP="00347B4A">
            <w:pPr>
              <w:rPr>
                <w:rFonts w:ascii="Calibri" w:hAnsi="Calibri" w:cs="Calibri"/>
              </w:rPr>
            </w:pPr>
            <w:r>
              <w:rPr>
                <w:rFonts w:ascii="Calibri" w:hAnsi="Calibri" w:cs="Calibri"/>
              </w:rPr>
              <w:t>Until Minutes are agreed</w:t>
            </w:r>
          </w:p>
          <w:p w:rsidR="008C4674" w:rsidRPr="008C4674" w:rsidRDefault="008C4674" w:rsidP="00347B4A">
            <w:pPr>
              <w:rPr>
                <w:rFonts w:ascii="Calibri" w:hAnsi="Calibri" w:cs="Calibri"/>
              </w:rPr>
            </w:pPr>
          </w:p>
        </w:tc>
      </w:tr>
      <w:tr w:rsidR="00B64320" w:rsidTr="00B64320">
        <w:tc>
          <w:tcPr>
            <w:tcW w:w="4621" w:type="dxa"/>
          </w:tcPr>
          <w:p w:rsidR="00B64320" w:rsidRPr="008C4674" w:rsidRDefault="008C4674" w:rsidP="00347B4A">
            <w:pPr>
              <w:rPr>
                <w:rFonts w:ascii="Calibri" w:hAnsi="Calibri" w:cs="Calibri"/>
              </w:rPr>
            </w:pPr>
            <w:r>
              <w:rPr>
                <w:rFonts w:ascii="Calibri" w:hAnsi="Calibri" w:cs="Calibri"/>
              </w:rPr>
              <w:t xml:space="preserve">Rough notes, recordings made by Officers and handwritten notes from Full Council, </w:t>
            </w:r>
          </w:p>
        </w:tc>
        <w:tc>
          <w:tcPr>
            <w:tcW w:w="4621" w:type="dxa"/>
          </w:tcPr>
          <w:p w:rsidR="00B64320" w:rsidRDefault="008C4674" w:rsidP="00347B4A">
            <w:pPr>
              <w:rPr>
                <w:rFonts w:ascii="Calibri" w:hAnsi="Calibri" w:cs="Calibri"/>
              </w:rPr>
            </w:pPr>
            <w:r>
              <w:rPr>
                <w:rFonts w:ascii="Calibri" w:hAnsi="Calibri" w:cs="Calibri"/>
              </w:rPr>
              <w:t xml:space="preserve">Until Minutes are agreed or as specified for recordings and notes </w:t>
            </w:r>
          </w:p>
          <w:p w:rsidR="008C4674" w:rsidRPr="008C4674" w:rsidRDefault="008C4674" w:rsidP="00347B4A">
            <w:pPr>
              <w:rPr>
                <w:rFonts w:ascii="Calibri" w:hAnsi="Calibri" w:cs="Calibri"/>
              </w:rPr>
            </w:pPr>
          </w:p>
        </w:tc>
      </w:tr>
      <w:tr w:rsidR="00B64320" w:rsidTr="00B64320">
        <w:tc>
          <w:tcPr>
            <w:tcW w:w="4621" w:type="dxa"/>
          </w:tcPr>
          <w:p w:rsidR="00B64320" w:rsidRPr="008C4674" w:rsidRDefault="008C4674" w:rsidP="00347B4A">
            <w:pPr>
              <w:rPr>
                <w:rFonts w:ascii="Calibri" w:hAnsi="Calibri" w:cs="Calibri"/>
              </w:rPr>
            </w:pPr>
            <w:r>
              <w:rPr>
                <w:rFonts w:ascii="Calibri" w:hAnsi="Calibri" w:cs="Calibri"/>
              </w:rPr>
              <w:t>Notes and reports of working groups</w:t>
            </w:r>
          </w:p>
        </w:tc>
        <w:tc>
          <w:tcPr>
            <w:tcW w:w="4621" w:type="dxa"/>
          </w:tcPr>
          <w:p w:rsidR="00B64320" w:rsidRDefault="008C4674" w:rsidP="00347B4A">
            <w:pPr>
              <w:rPr>
                <w:rFonts w:ascii="Calibri" w:hAnsi="Calibri" w:cs="Calibri"/>
              </w:rPr>
            </w:pPr>
            <w:r w:rsidRPr="008C4674">
              <w:rPr>
                <w:rFonts w:ascii="Calibri" w:hAnsi="Calibri" w:cs="Calibri"/>
              </w:rPr>
              <w:t xml:space="preserve">Indefinitely </w:t>
            </w:r>
          </w:p>
          <w:p w:rsidR="008C4674" w:rsidRPr="008C4674" w:rsidRDefault="008C4674" w:rsidP="00347B4A">
            <w:pPr>
              <w:rPr>
                <w:rFonts w:ascii="Calibri" w:hAnsi="Calibri" w:cs="Calibri"/>
              </w:rPr>
            </w:pPr>
          </w:p>
        </w:tc>
      </w:tr>
      <w:tr w:rsidR="00B64320" w:rsidTr="00B64320">
        <w:tc>
          <w:tcPr>
            <w:tcW w:w="4621" w:type="dxa"/>
          </w:tcPr>
          <w:p w:rsidR="00B64320" w:rsidRPr="008C4674" w:rsidRDefault="008C4674" w:rsidP="00347B4A">
            <w:pPr>
              <w:rPr>
                <w:rFonts w:ascii="Calibri" w:hAnsi="Calibri" w:cs="Calibri"/>
              </w:rPr>
            </w:pPr>
            <w:r>
              <w:rPr>
                <w:rFonts w:ascii="Calibri" w:hAnsi="Calibri" w:cs="Calibri"/>
              </w:rPr>
              <w:t xml:space="preserve">Policies and procedures </w:t>
            </w:r>
          </w:p>
        </w:tc>
        <w:tc>
          <w:tcPr>
            <w:tcW w:w="4621" w:type="dxa"/>
          </w:tcPr>
          <w:p w:rsidR="00B64320" w:rsidRDefault="008C4674" w:rsidP="00347B4A">
            <w:pPr>
              <w:rPr>
                <w:rFonts w:ascii="Calibri" w:hAnsi="Calibri" w:cs="Calibri"/>
              </w:rPr>
            </w:pPr>
            <w:r>
              <w:rPr>
                <w:rFonts w:ascii="Calibri" w:hAnsi="Calibri" w:cs="Calibri"/>
              </w:rPr>
              <w:t>Until updated or reviewed</w:t>
            </w:r>
          </w:p>
          <w:p w:rsidR="008C4674" w:rsidRPr="008C4674" w:rsidRDefault="008C4674" w:rsidP="00347B4A">
            <w:pPr>
              <w:rPr>
                <w:rFonts w:ascii="Calibri" w:hAnsi="Calibri" w:cs="Calibri"/>
              </w:rPr>
            </w:pPr>
          </w:p>
        </w:tc>
      </w:tr>
      <w:tr w:rsidR="00B64320" w:rsidTr="00B64320">
        <w:tc>
          <w:tcPr>
            <w:tcW w:w="4621" w:type="dxa"/>
          </w:tcPr>
          <w:p w:rsidR="00B64320" w:rsidRPr="008C4674" w:rsidRDefault="008C4674" w:rsidP="00347B4A">
            <w:pPr>
              <w:rPr>
                <w:rFonts w:ascii="Calibri" w:hAnsi="Calibri" w:cs="Calibri"/>
              </w:rPr>
            </w:pPr>
            <w:r>
              <w:rPr>
                <w:rFonts w:ascii="Calibri" w:hAnsi="Calibri" w:cs="Calibri"/>
              </w:rPr>
              <w:t>Asset Management records and reports</w:t>
            </w:r>
          </w:p>
        </w:tc>
        <w:tc>
          <w:tcPr>
            <w:tcW w:w="4621" w:type="dxa"/>
          </w:tcPr>
          <w:p w:rsidR="00B64320" w:rsidRDefault="008C4674" w:rsidP="00347B4A">
            <w:pPr>
              <w:rPr>
                <w:rFonts w:ascii="Calibri" w:hAnsi="Calibri" w:cs="Calibri"/>
              </w:rPr>
            </w:pPr>
            <w:r>
              <w:rPr>
                <w:rFonts w:ascii="Calibri" w:hAnsi="Calibri" w:cs="Calibri"/>
              </w:rPr>
              <w:t xml:space="preserve">Indefinitely </w:t>
            </w:r>
          </w:p>
          <w:p w:rsidR="008C4674" w:rsidRPr="008C4674" w:rsidRDefault="008C4674" w:rsidP="00347B4A">
            <w:pPr>
              <w:rPr>
                <w:rFonts w:ascii="Calibri" w:hAnsi="Calibri" w:cs="Calibri"/>
              </w:rPr>
            </w:pPr>
          </w:p>
        </w:tc>
      </w:tr>
      <w:tr w:rsidR="00B64320" w:rsidTr="00B64320">
        <w:tc>
          <w:tcPr>
            <w:tcW w:w="4621" w:type="dxa"/>
          </w:tcPr>
          <w:p w:rsidR="00B64320" w:rsidRPr="008C4674" w:rsidRDefault="008C4674" w:rsidP="00347B4A">
            <w:pPr>
              <w:rPr>
                <w:rFonts w:ascii="Calibri" w:hAnsi="Calibri" w:cs="Calibri"/>
              </w:rPr>
            </w:pPr>
            <w:r>
              <w:rPr>
                <w:rFonts w:ascii="Calibri" w:hAnsi="Calibri" w:cs="Calibri"/>
              </w:rPr>
              <w:t>Internal Audit records</w:t>
            </w:r>
          </w:p>
        </w:tc>
        <w:tc>
          <w:tcPr>
            <w:tcW w:w="4621" w:type="dxa"/>
          </w:tcPr>
          <w:p w:rsidR="00B64320" w:rsidRDefault="008C4674" w:rsidP="00347B4A">
            <w:pPr>
              <w:rPr>
                <w:rFonts w:ascii="Calibri" w:hAnsi="Calibri" w:cs="Calibri"/>
              </w:rPr>
            </w:pPr>
            <w:r>
              <w:rPr>
                <w:rFonts w:ascii="Calibri" w:hAnsi="Calibri" w:cs="Calibri"/>
              </w:rPr>
              <w:t>3 Years</w:t>
            </w:r>
          </w:p>
          <w:p w:rsidR="008C4674" w:rsidRPr="008C4674" w:rsidRDefault="008C4674" w:rsidP="00347B4A">
            <w:pPr>
              <w:rPr>
                <w:rFonts w:ascii="Calibri" w:hAnsi="Calibri" w:cs="Calibri"/>
              </w:rPr>
            </w:pPr>
          </w:p>
        </w:tc>
      </w:tr>
      <w:tr w:rsidR="00B64320" w:rsidTr="00B64320">
        <w:tc>
          <w:tcPr>
            <w:tcW w:w="4621" w:type="dxa"/>
          </w:tcPr>
          <w:p w:rsidR="00B64320" w:rsidRPr="008C4674" w:rsidRDefault="008C4674" w:rsidP="00347B4A">
            <w:pPr>
              <w:rPr>
                <w:rFonts w:ascii="Calibri" w:hAnsi="Calibri" w:cs="Calibri"/>
              </w:rPr>
            </w:pPr>
            <w:r>
              <w:rPr>
                <w:rFonts w:ascii="Calibri" w:hAnsi="Calibri" w:cs="Calibri"/>
              </w:rPr>
              <w:t xml:space="preserve">Internal Audit fraud investigation </w:t>
            </w:r>
          </w:p>
        </w:tc>
        <w:tc>
          <w:tcPr>
            <w:tcW w:w="4621" w:type="dxa"/>
          </w:tcPr>
          <w:p w:rsidR="00B64320" w:rsidRDefault="008C4674" w:rsidP="00347B4A">
            <w:pPr>
              <w:rPr>
                <w:rFonts w:ascii="Calibri" w:hAnsi="Calibri" w:cs="Calibri"/>
              </w:rPr>
            </w:pPr>
            <w:r>
              <w:rPr>
                <w:rFonts w:ascii="Calibri" w:hAnsi="Calibri" w:cs="Calibri"/>
              </w:rPr>
              <w:t xml:space="preserve">7 Years from date of final outcome of investigation </w:t>
            </w:r>
          </w:p>
          <w:p w:rsidR="008C4674" w:rsidRPr="008C4674" w:rsidRDefault="008C4674" w:rsidP="00347B4A">
            <w:pPr>
              <w:rPr>
                <w:rFonts w:ascii="Calibri" w:hAnsi="Calibri" w:cs="Calibri"/>
              </w:rPr>
            </w:pPr>
          </w:p>
        </w:tc>
      </w:tr>
      <w:tr w:rsidR="00B64320" w:rsidTr="00B64320">
        <w:tc>
          <w:tcPr>
            <w:tcW w:w="4621" w:type="dxa"/>
          </w:tcPr>
          <w:p w:rsidR="00B64320" w:rsidRPr="008C4674" w:rsidRDefault="008C4674" w:rsidP="00347B4A">
            <w:pPr>
              <w:rPr>
                <w:rFonts w:ascii="Calibri" w:hAnsi="Calibri" w:cs="Calibri"/>
              </w:rPr>
            </w:pPr>
            <w:r>
              <w:rPr>
                <w:rFonts w:ascii="Calibri" w:hAnsi="Calibri" w:cs="Calibri"/>
              </w:rPr>
              <w:t>Risk Register</w:t>
            </w:r>
          </w:p>
        </w:tc>
        <w:tc>
          <w:tcPr>
            <w:tcW w:w="4621" w:type="dxa"/>
          </w:tcPr>
          <w:p w:rsidR="00B64320" w:rsidRDefault="008C4674" w:rsidP="00347B4A">
            <w:pPr>
              <w:rPr>
                <w:rFonts w:ascii="Calibri" w:hAnsi="Calibri" w:cs="Calibri"/>
              </w:rPr>
            </w:pPr>
            <w:r>
              <w:rPr>
                <w:rFonts w:ascii="Calibri" w:hAnsi="Calibri" w:cs="Calibri"/>
              </w:rPr>
              <w:t>Indefinitely</w:t>
            </w:r>
          </w:p>
          <w:p w:rsidR="008C4674" w:rsidRPr="008C4674" w:rsidRDefault="008C4674" w:rsidP="00347B4A">
            <w:pPr>
              <w:rPr>
                <w:rFonts w:ascii="Calibri" w:hAnsi="Calibri" w:cs="Calibri"/>
              </w:rPr>
            </w:pPr>
          </w:p>
        </w:tc>
      </w:tr>
      <w:tr w:rsidR="00B64320" w:rsidTr="00B64320">
        <w:tc>
          <w:tcPr>
            <w:tcW w:w="4621" w:type="dxa"/>
          </w:tcPr>
          <w:p w:rsidR="00B64320" w:rsidRPr="008C4674" w:rsidRDefault="008C4674" w:rsidP="00347B4A">
            <w:pPr>
              <w:rPr>
                <w:rFonts w:ascii="Calibri" w:hAnsi="Calibri" w:cs="Calibri"/>
              </w:rPr>
            </w:pPr>
            <w:r>
              <w:rPr>
                <w:rFonts w:ascii="Calibri" w:hAnsi="Calibri" w:cs="Calibri"/>
              </w:rPr>
              <w:t>Risk Management Reports</w:t>
            </w:r>
          </w:p>
        </w:tc>
        <w:tc>
          <w:tcPr>
            <w:tcW w:w="4621" w:type="dxa"/>
          </w:tcPr>
          <w:p w:rsidR="00B64320" w:rsidRDefault="008C4674" w:rsidP="00347B4A">
            <w:pPr>
              <w:rPr>
                <w:rFonts w:ascii="Calibri" w:hAnsi="Calibri" w:cs="Calibri"/>
              </w:rPr>
            </w:pPr>
            <w:r>
              <w:rPr>
                <w:rFonts w:ascii="Calibri" w:hAnsi="Calibri" w:cs="Calibri"/>
              </w:rPr>
              <w:t xml:space="preserve">Indefinitely </w:t>
            </w:r>
          </w:p>
          <w:p w:rsidR="008C4674" w:rsidRPr="008C4674" w:rsidRDefault="008C4674" w:rsidP="00347B4A">
            <w:pPr>
              <w:rPr>
                <w:rFonts w:ascii="Calibri" w:hAnsi="Calibri" w:cs="Calibri"/>
              </w:rPr>
            </w:pPr>
          </w:p>
        </w:tc>
      </w:tr>
      <w:tr w:rsidR="00B64320" w:rsidTr="00B64320">
        <w:tc>
          <w:tcPr>
            <w:tcW w:w="4621" w:type="dxa"/>
          </w:tcPr>
          <w:p w:rsidR="00B64320" w:rsidRPr="008C4674" w:rsidRDefault="008C4674" w:rsidP="00347B4A">
            <w:pPr>
              <w:rPr>
                <w:rFonts w:ascii="Calibri" w:hAnsi="Calibri" w:cs="Calibri"/>
              </w:rPr>
            </w:pPr>
            <w:r w:rsidRPr="008C4674">
              <w:rPr>
                <w:rFonts w:ascii="Calibri" w:hAnsi="Calibri" w:cs="Calibri"/>
              </w:rPr>
              <w:t>Performance Reports</w:t>
            </w:r>
          </w:p>
        </w:tc>
        <w:tc>
          <w:tcPr>
            <w:tcW w:w="4621" w:type="dxa"/>
          </w:tcPr>
          <w:p w:rsidR="008C4674" w:rsidRPr="008C4674" w:rsidRDefault="008C4674" w:rsidP="00347B4A">
            <w:pPr>
              <w:rPr>
                <w:rFonts w:ascii="Calibri" w:hAnsi="Calibri" w:cs="Calibri"/>
              </w:rPr>
            </w:pPr>
            <w:r w:rsidRPr="008C4674">
              <w:rPr>
                <w:rFonts w:ascii="Calibri" w:hAnsi="Calibri" w:cs="Calibri"/>
              </w:rPr>
              <w:t>Indefinitely</w:t>
            </w:r>
          </w:p>
          <w:p w:rsidR="008C4674" w:rsidRPr="008C4674" w:rsidRDefault="008C4674" w:rsidP="00347B4A">
            <w:pPr>
              <w:rPr>
                <w:rFonts w:ascii="Calibri" w:hAnsi="Calibri" w:cs="Calibri"/>
              </w:rPr>
            </w:pPr>
          </w:p>
        </w:tc>
      </w:tr>
      <w:tr w:rsidR="00B64320" w:rsidTr="00B64320">
        <w:tc>
          <w:tcPr>
            <w:tcW w:w="4621" w:type="dxa"/>
          </w:tcPr>
          <w:p w:rsidR="00B64320" w:rsidRPr="008C4674" w:rsidRDefault="008C4674" w:rsidP="00347B4A">
            <w:pPr>
              <w:rPr>
                <w:rFonts w:ascii="Calibri" w:hAnsi="Calibri" w:cs="Calibri"/>
              </w:rPr>
            </w:pPr>
            <w:r w:rsidRPr="008C4674">
              <w:rPr>
                <w:rFonts w:ascii="Calibri" w:hAnsi="Calibri" w:cs="Calibri"/>
              </w:rPr>
              <w:t>Equalities Data</w:t>
            </w:r>
          </w:p>
        </w:tc>
        <w:tc>
          <w:tcPr>
            <w:tcW w:w="4621" w:type="dxa"/>
          </w:tcPr>
          <w:p w:rsidR="00B64320" w:rsidRPr="008C4674" w:rsidRDefault="008C4674" w:rsidP="00347B4A">
            <w:pPr>
              <w:rPr>
                <w:rFonts w:ascii="Calibri" w:hAnsi="Calibri" w:cs="Calibri"/>
              </w:rPr>
            </w:pPr>
            <w:r w:rsidRPr="008C4674">
              <w:rPr>
                <w:rFonts w:ascii="Calibri" w:hAnsi="Calibri" w:cs="Calibri"/>
              </w:rPr>
              <w:t>Indefinitely</w:t>
            </w:r>
          </w:p>
          <w:p w:rsidR="008C4674" w:rsidRPr="008C4674" w:rsidRDefault="008C4674" w:rsidP="00347B4A">
            <w:pPr>
              <w:rPr>
                <w:rFonts w:ascii="Calibri" w:hAnsi="Calibri" w:cs="Calibri"/>
              </w:rPr>
            </w:pPr>
          </w:p>
        </w:tc>
      </w:tr>
      <w:tr w:rsidR="00B64320" w:rsidTr="00B64320">
        <w:tc>
          <w:tcPr>
            <w:tcW w:w="4621" w:type="dxa"/>
          </w:tcPr>
          <w:p w:rsidR="00B64320" w:rsidRPr="008C4674" w:rsidRDefault="008C4674" w:rsidP="00347B4A">
            <w:pPr>
              <w:rPr>
                <w:rFonts w:ascii="Calibri" w:hAnsi="Calibri" w:cs="Calibri"/>
              </w:rPr>
            </w:pPr>
            <w:r w:rsidRPr="008C4674">
              <w:rPr>
                <w:rFonts w:ascii="Calibri" w:hAnsi="Calibri" w:cs="Calibri"/>
              </w:rPr>
              <w:t>Questionnaire Data</w:t>
            </w:r>
          </w:p>
        </w:tc>
        <w:tc>
          <w:tcPr>
            <w:tcW w:w="4621" w:type="dxa"/>
          </w:tcPr>
          <w:p w:rsidR="00B64320" w:rsidRPr="008C4674" w:rsidRDefault="008C4674" w:rsidP="00347B4A">
            <w:pPr>
              <w:rPr>
                <w:rFonts w:ascii="Calibri" w:hAnsi="Calibri" w:cs="Calibri"/>
              </w:rPr>
            </w:pPr>
            <w:r w:rsidRPr="008C4674">
              <w:rPr>
                <w:rFonts w:ascii="Calibri" w:hAnsi="Calibri" w:cs="Calibri"/>
              </w:rPr>
              <w:t>Indefinitely</w:t>
            </w:r>
          </w:p>
          <w:p w:rsidR="008C4674" w:rsidRPr="008C4674" w:rsidRDefault="008C4674" w:rsidP="00347B4A">
            <w:pPr>
              <w:rPr>
                <w:rFonts w:ascii="Calibri" w:hAnsi="Calibri" w:cs="Calibri"/>
              </w:rPr>
            </w:pPr>
          </w:p>
        </w:tc>
      </w:tr>
      <w:tr w:rsidR="00B64320" w:rsidTr="00B64320">
        <w:tc>
          <w:tcPr>
            <w:tcW w:w="4621" w:type="dxa"/>
          </w:tcPr>
          <w:p w:rsidR="00B64320" w:rsidRPr="008C4674" w:rsidRDefault="008C4674" w:rsidP="00347B4A">
            <w:pPr>
              <w:rPr>
                <w:rFonts w:ascii="Calibri" w:hAnsi="Calibri" w:cs="Calibri"/>
              </w:rPr>
            </w:pPr>
            <w:r w:rsidRPr="008C4674">
              <w:rPr>
                <w:rFonts w:ascii="Calibri" w:hAnsi="Calibri" w:cs="Calibri"/>
              </w:rPr>
              <w:t xml:space="preserve">Paper Application </w:t>
            </w:r>
          </w:p>
        </w:tc>
        <w:tc>
          <w:tcPr>
            <w:tcW w:w="4621" w:type="dxa"/>
          </w:tcPr>
          <w:p w:rsidR="008C4674" w:rsidRPr="008C4674" w:rsidRDefault="008C4674" w:rsidP="00347B4A">
            <w:pPr>
              <w:rPr>
                <w:rFonts w:ascii="Calibri" w:hAnsi="Calibri" w:cs="Calibri"/>
              </w:rPr>
            </w:pPr>
            <w:r w:rsidRPr="008C4674">
              <w:rPr>
                <w:rFonts w:ascii="Calibri" w:hAnsi="Calibri" w:cs="Calibri"/>
              </w:rPr>
              <w:t>1 Year</w:t>
            </w:r>
          </w:p>
          <w:p w:rsidR="008C4674" w:rsidRPr="008C4674" w:rsidRDefault="008C4674" w:rsidP="00347B4A">
            <w:pPr>
              <w:rPr>
                <w:rFonts w:ascii="Calibri" w:hAnsi="Calibri" w:cs="Calibri"/>
              </w:rPr>
            </w:pPr>
          </w:p>
        </w:tc>
      </w:tr>
      <w:tr w:rsidR="00B64320" w:rsidTr="00B64320">
        <w:tc>
          <w:tcPr>
            <w:tcW w:w="4621" w:type="dxa"/>
          </w:tcPr>
          <w:p w:rsidR="00B64320" w:rsidRPr="008C4674" w:rsidRDefault="008C4674" w:rsidP="00347B4A">
            <w:pPr>
              <w:rPr>
                <w:rFonts w:ascii="Calibri" w:hAnsi="Calibri" w:cs="Calibri"/>
              </w:rPr>
            </w:pPr>
            <w:r w:rsidRPr="008C4674">
              <w:rPr>
                <w:rFonts w:ascii="Calibri" w:hAnsi="Calibri" w:cs="Calibri"/>
              </w:rPr>
              <w:t>Pre-Tender qualification document summary list of expression of interest received Company contacts a summary of any financial or technical evaluation supplied with expressions of interest initial application</w:t>
            </w:r>
          </w:p>
        </w:tc>
        <w:tc>
          <w:tcPr>
            <w:tcW w:w="4621" w:type="dxa"/>
          </w:tcPr>
          <w:p w:rsidR="00B64320" w:rsidRDefault="008C4674" w:rsidP="00347B4A">
            <w:pPr>
              <w:rPr>
                <w:rFonts w:ascii="Calibri" w:hAnsi="Calibri" w:cs="Calibri"/>
              </w:rPr>
            </w:pPr>
            <w:r w:rsidRPr="008C4674">
              <w:rPr>
                <w:rFonts w:ascii="Calibri" w:hAnsi="Calibri" w:cs="Calibri"/>
              </w:rPr>
              <w:t xml:space="preserve">1 Year </w:t>
            </w:r>
          </w:p>
          <w:p w:rsidR="008C4674" w:rsidRDefault="008C4674" w:rsidP="00347B4A">
            <w:pPr>
              <w:rPr>
                <w:rFonts w:ascii="Calibri" w:hAnsi="Calibri" w:cs="Calibri"/>
              </w:rPr>
            </w:pPr>
          </w:p>
          <w:p w:rsidR="008C4674" w:rsidRDefault="008C4674" w:rsidP="00347B4A">
            <w:pPr>
              <w:rPr>
                <w:rFonts w:ascii="Calibri" w:hAnsi="Calibri" w:cs="Calibri"/>
              </w:rPr>
            </w:pPr>
          </w:p>
          <w:p w:rsidR="008C4674" w:rsidRDefault="008C4674" w:rsidP="00347B4A">
            <w:pPr>
              <w:rPr>
                <w:rFonts w:ascii="Calibri" w:hAnsi="Calibri" w:cs="Calibri"/>
              </w:rPr>
            </w:pPr>
          </w:p>
          <w:p w:rsidR="008C4674" w:rsidRDefault="008C4674" w:rsidP="00347B4A">
            <w:pPr>
              <w:rPr>
                <w:rFonts w:ascii="Calibri" w:hAnsi="Calibri" w:cs="Calibri"/>
              </w:rPr>
            </w:pPr>
          </w:p>
          <w:p w:rsidR="008C4674" w:rsidRPr="008C4674" w:rsidRDefault="008C4674" w:rsidP="00347B4A">
            <w:pPr>
              <w:rPr>
                <w:rFonts w:ascii="Calibri" w:hAnsi="Calibri" w:cs="Calibri"/>
              </w:rPr>
            </w:pPr>
          </w:p>
        </w:tc>
      </w:tr>
      <w:tr w:rsidR="00B64320" w:rsidTr="00B64320">
        <w:tc>
          <w:tcPr>
            <w:tcW w:w="4621" w:type="dxa"/>
          </w:tcPr>
          <w:p w:rsidR="00B64320" w:rsidRPr="000821FA" w:rsidRDefault="008C4674" w:rsidP="00347B4A">
            <w:pPr>
              <w:rPr>
                <w:rFonts w:ascii="Calibri" w:hAnsi="Calibri" w:cs="Calibri"/>
              </w:rPr>
            </w:pPr>
            <w:r w:rsidRPr="000821FA">
              <w:rPr>
                <w:rFonts w:ascii="Calibri" w:hAnsi="Calibri" w:cs="Calibri"/>
              </w:rPr>
              <w:t>Successful tender documentation Life of Contract</w:t>
            </w:r>
          </w:p>
        </w:tc>
        <w:tc>
          <w:tcPr>
            <w:tcW w:w="4621" w:type="dxa"/>
          </w:tcPr>
          <w:p w:rsidR="00B64320" w:rsidRPr="000821FA" w:rsidRDefault="008C4674" w:rsidP="00347B4A">
            <w:pPr>
              <w:rPr>
                <w:rFonts w:ascii="Calibri" w:hAnsi="Calibri" w:cs="Calibri"/>
              </w:rPr>
            </w:pPr>
            <w:r w:rsidRPr="000821FA">
              <w:rPr>
                <w:rFonts w:ascii="Calibri" w:hAnsi="Calibri" w:cs="Calibri"/>
              </w:rPr>
              <w:t xml:space="preserve">6 Years + Life of Contract </w:t>
            </w:r>
          </w:p>
          <w:p w:rsidR="008C4674" w:rsidRPr="000821FA" w:rsidRDefault="008C4674" w:rsidP="00347B4A">
            <w:pPr>
              <w:rPr>
                <w:rFonts w:ascii="Calibri" w:hAnsi="Calibri" w:cs="Calibri"/>
              </w:rPr>
            </w:pPr>
          </w:p>
          <w:p w:rsidR="008C4674" w:rsidRPr="000821FA" w:rsidRDefault="008C4674" w:rsidP="00347B4A">
            <w:pPr>
              <w:rPr>
                <w:rFonts w:ascii="Calibri" w:hAnsi="Calibri" w:cs="Calibri"/>
              </w:rPr>
            </w:pPr>
          </w:p>
        </w:tc>
      </w:tr>
      <w:tr w:rsidR="00B64320" w:rsidTr="00B64320">
        <w:tc>
          <w:tcPr>
            <w:tcW w:w="4621" w:type="dxa"/>
          </w:tcPr>
          <w:p w:rsidR="00B64320" w:rsidRPr="000821FA" w:rsidRDefault="008C4674" w:rsidP="00347B4A">
            <w:pPr>
              <w:rPr>
                <w:rFonts w:ascii="Calibri" w:hAnsi="Calibri" w:cs="Calibri"/>
              </w:rPr>
            </w:pPr>
            <w:r w:rsidRPr="000821FA">
              <w:rPr>
                <w:rFonts w:ascii="Calibri" w:hAnsi="Calibri" w:cs="Calibri"/>
              </w:rPr>
              <w:t>Unsuccessful tender documentation</w:t>
            </w:r>
          </w:p>
        </w:tc>
        <w:tc>
          <w:tcPr>
            <w:tcW w:w="4621" w:type="dxa"/>
          </w:tcPr>
          <w:p w:rsidR="00B64320" w:rsidRPr="000821FA" w:rsidRDefault="000821FA" w:rsidP="00347B4A">
            <w:pPr>
              <w:rPr>
                <w:rFonts w:ascii="Calibri" w:hAnsi="Calibri" w:cs="Calibri"/>
              </w:rPr>
            </w:pPr>
            <w:r w:rsidRPr="000821FA">
              <w:rPr>
                <w:rFonts w:ascii="Calibri" w:hAnsi="Calibri" w:cs="Calibri"/>
              </w:rPr>
              <w:t>Until final payment is made</w:t>
            </w:r>
          </w:p>
          <w:p w:rsidR="000821FA" w:rsidRPr="000821FA" w:rsidRDefault="000821FA" w:rsidP="00347B4A">
            <w:pPr>
              <w:rPr>
                <w:rFonts w:ascii="Calibri" w:hAnsi="Calibri" w:cs="Calibri"/>
              </w:rPr>
            </w:pPr>
          </w:p>
          <w:p w:rsidR="000821FA" w:rsidRPr="000821FA" w:rsidRDefault="000821FA" w:rsidP="00347B4A">
            <w:pPr>
              <w:rPr>
                <w:rFonts w:ascii="Calibri" w:hAnsi="Calibri" w:cs="Calibri"/>
              </w:rPr>
            </w:pPr>
          </w:p>
        </w:tc>
      </w:tr>
      <w:tr w:rsidR="00B64320" w:rsidTr="00B64320">
        <w:tc>
          <w:tcPr>
            <w:tcW w:w="4621" w:type="dxa"/>
          </w:tcPr>
          <w:p w:rsidR="00B64320" w:rsidRPr="000821FA" w:rsidRDefault="000821FA" w:rsidP="00347B4A">
            <w:pPr>
              <w:rPr>
                <w:rFonts w:ascii="Calibri" w:hAnsi="Calibri" w:cs="Calibri"/>
              </w:rPr>
            </w:pPr>
            <w:r w:rsidRPr="000821FA">
              <w:rPr>
                <w:rFonts w:ascii="Calibri" w:hAnsi="Calibri" w:cs="Calibri"/>
              </w:rPr>
              <w:lastRenderedPageBreak/>
              <w:t>Deeds of Land and Property</w:t>
            </w:r>
          </w:p>
        </w:tc>
        <w:tc>
          <w:tcPr>
            <w:tcW w:w="4621" w:type="dxa"/>
          </w:tcPr>
          <w:p w:rsidR="00B64320" w:rsidRPr="000821FA" w:rsidRDefault="000821FA" w:rsidP="00347B4A">
            <w:pPr>
              <w:rPr>
                <w:rFonts w:ascii="Calibri" w:hAnsi="Calibri" w:cs="Calibri"/>
              </w:rPr>
            </w:pPr>
            <w:r w:rsidRPr="000821FA">
              <w:rPr>
                <w:rFonts w:ascii="Calibri" w:hAnsi="Calibri" w:cs="Calibri"/>
              </w:rPr>
              <w:t>Indefinitely</w:t>
            </w:r>
          </w:p>
          <w:p w:rsidR="000821FA" w:rsidRPr="000821FA" w:rsidRDefault="000821FA" w:rsidP="00347B4A">
            <w:pPr>
              <w:rPr>
                <w:rFonts w:ascii="Calibri" w:hAnsi="Calibri" w:cs="Calibri"/>
              </w:rPr>
            </w:pPr>
          </w:p>
        </w:tc>
      </w:tr>
      <w:tr w:rsidR="00B64320" w:rsidTr="00B64320">
        <w:tc>
          <w:tcPr>
            <w:tcW w:w="4621" w:type="dxa"/>
          </w:tcPr>
          <w:p w:rsidR="00B64320" w:rsidRPr="000821FA" w:rsidRDefault="000821FA" w:rsidP="00347B4A">
            <w:pPr>
              <w:rPr>
                <w:rFonts w:ascii="Calibri" w:hAnsi="Calibri" w:cs="Calibri"/>
              </w:rPr>
            </w:pPr>
            <w:r w:rsidRPr="000821FA">
              <w:rPr>
                <w:rFonts w:ascii="Calibri" w:hAnsi="Calibri" w:cs="Calibri"/>
              </w:rPr>
              <w:t xml:space="preserve">Lease Agreements variation and valuation queries </w:t>
            </w:r>
          </w:p>
        </w:tc>
        <w:tc>
          <w:tcPr>
            <w:tcW w:w="4621" w:type="dxa"/>
          </w:tcPr>
          <w:p w:rsidR="00B64320" w:rsidRPr="000821FA" w:rsidRDefault="000821FA" w:rsidP="00347B4A">
            <w:pPr>
              <w:rPr>
                <w:rFonts w:ascii="Calibri" w:hAnsi="Calibri" w:cs="Calibri"/>
              </w:rPr>
            </w:pPr>
            <w:r w:rsidRPr="000821FA">
              <w:rPr>
                <w:rFonts w:ascii="Calibri" w:hAnsi="Calibri" w:cs="Calibri"/>
              </w:rPr>
              <w:t xml:space="preserve">6 Years after the expiry of the agreement </w:t>
            </w:r>
          </w:p>
          <w:p w:rsidR="000821FA" w:rsidRPr="000821FA" w:rsidRDefault="000821FA" w:rsidP="00347B4A">
            <w:pPr>
              <w:rPr>
                <w:rFonts w:ascii="Calibri" w:hAnsi="Calibri" w:cs="Calibri"/>
              </w:rPr>
            </w:pPr>
          </w:p>
          <w:p w:rsidR="000821FA" w:rsidRPr="000821FA" w:rsidRDefault="000821FA" w:rsidP="00347B4A">
            <w:pPr>
              <w:rPr>
                <w:rFonts w:ascii="Calibri" w:hAnsi="Calibri" w:cs="Calibri"/>
              </w:rPr>
            </w:pPr>
          </w:p>
        </w:tc>
      </w:tr>
      <w:tr w:rsidR="00B64320" w:rsidTr="00B64320">
        <w:tc>
          <w:tcPr>
            <w:tcW w:w="4621" w:type="dxa"/>
          </w:tcPr>
          <w:p w:rsidR="00B64320" w:rsidRPr="000821FA" w:rsidRDefault="000821FA" w:rsidP="00347B4A">
            <w:pPr>
              <w:rPr>
                <w:rFonts w:ascii="Calibri" w:hAnsi="Calibri" w:cs="Calibri"/>
              </w:rPr>
            </w:pPr>
            <w:r w:rsidRPr="000821FA">
              <w:rPr>
                <w:rFonts w:ascii="Calibri" w:hAnsi="Calibri" w:cs="Calibri"/>
              </w:rPr>
              <w:t>Documentation referring to externally funded projects</w:t>
            </w:r>
          </w:p>
        </w:tc>
        <w:tc>
          <w:tcPr>
            <w:tcW w:w="4621" w:type="dxa"/>
          </w:tcPr>
          <w:p w:rsidR="00B64320" w:rsidRPr="000821FA" w:rsidRDefault="000821FA" w:rsidP="00347B4A">
            <w:pPr>
              <w:rPr>
                <w:rFonts w:ascii="Calibri" w:hAnsi="Calibri" w:cs="Calibri"/>
              </w:rPr>
            </w:pPr>
            <w:r w:rsidRPr="000821FA">
              <w:rPr>
                <w:rFonts w:ascii="Calibri" w:hAnsi="Calibri" w:cs="Calibri"/>
              </w:rPr>
              <w:t>6 Years</w:t>
            </w:r>
          </w:p>
          <w:p w:rsidR="000821FA" w:rsidRPr="000821FA" w:rsidRDefault="000821FA" w:rsidP="00347B4A">
            <w:pPr>
              <w:rPr>
                <w:rFonts w:ascii="Calibri" w:hAnsi="Calibri" w:cs="Calibri"/>
              </w:rPr>
            </w:pPr>
          </w:p>
          <w:p w:rsidR="000821FA" w:rsidRPr="000821FA" w:rsidRDefault="000821FA" w:rsidP="00347B4A">
            <w:pPr>
              <w:rPr>
                <w:rFonts w:ascii="Calibri" w:hAnsi="Calibri" w:cs="Calibri"/>
              </w:rPr>
            </w:pPr>
          </w:p>
        </w:tc>
      </w:tr>
    </w:tbl>
    <w:p w:rsidR="00B64320" w:rsidRDefault="00B64320" w:rsidP="00347B4A">
      <w:pPr>
        <w:rPr>
          <w:rFonts w:ascii="Calibri" w:hAnsi="Calibri" w:cs="Calibri"/>
          <w:b/>
        </w:rPr>
      </w:pPr>
    </w:p>
    <w:p w:rsidR="00B64320" w:rsidRPr="00B64320" w:rsidRDefault="00B64320" w:rsidP="00347B4A">
      <w:pPr>
        <w:rPr>
          <w:rFonts w:ascii="Calibri" w:hAnsi="Calibri" w:cs="Calibri"/>
          <w:b/>
        </w:rPr>
      </w:pPr>
      <w:r>
        <w:rPr>
          <w:rFonts w:ascii="Calibri" w:hAnsi="Calibri" w:cs="Calibri"/>
          <w:b/>
        </w:rPr>
        <w:t xml:space="preserve">HEALTH AND SAFETY </w:t>
      </w:r>
    </w:p>
    <w:tbl>
      <w:tblPr>
        <w:tblStyle w:val="TableGrid"/>
        <w:tblW w:w="0" w:type="auto"/>
        <w:tblLook w:val="04A0" w:firstRow="1" w:lastRow="0" w:firstColumn="1" w:lastColumn="0" w:noHBand="0" w:noVBand="1"/>
      </w:tblPr>
      <w:tblGrid>
        <w:gridCol w:w="4621"/>
        <w:gridCol w:w="4621"/>
      </w:tblGrid>
      <w:tr w:rsidR="00B64320" w:rsidTr="00B64320">
        <w:tc>
          <w:tcPr>
            <w:tcW w:w="4621" w:type="dxa"/>
          </w:tcPr>
          <w:p w:rsidR="00B64320" w:rsidRDefault="000821FA" w:rsidP="00B64320">
            <w:pPr>
              <w:rPr>
                <w:rFonts w:ascii="Calibri" w:hAnsi="Calibri" w:cs="Calibri"/>
              </w:rPr>
            </w:pPr>
            <w:r>
              <w:rPr>
                <w:rFonts w:ascii="Calibri" w:hAnsi="Calibri" w:cs="Calibri"/>
              </w:rPr>
              <w:t xml:space="preserve">Health and Safety Accident books </w:t>
            </w:r>
          </w:p>
        </w:tc>
        <w:tc>
          <w:tcPr>
            <w:tcW w:w="4621" w:type="dxa"/>
          </w:tcPr>
          <w:p w:rsidR="00B64320" w:rsidRDefault="000821FA" w:rsidP="00B64320">
            <w:pPr>
              <w:rPr>
                <w:rFonts w:ascii="Calibri" w:hAnsi="Calibri" w:cs="Calibri"/>
              </w:rPr>
            </w:pPr>
            <w:r>
              <w:rPr>
                <w:rFonts w:ascii="Calibri" w:hAnsi="Calibri" w:cs="Calibri"/>
              </w:rPr>
              <w:t>3 Years after the date of the last entry (unless an accident involving chemicals or asbestos is contained within</w:t>
            </w:r>
          </w:p>
          <w:p w:rsidR="000821FA" w:rsidRDefault="000821FA" w:rsidP="00B64320">
            <w:pPr>
              <w:rPr>
                <w:rFonts w:ascii="Calibri" w:hAnsi="Calibri" w:cs="Calibri"/>
              </w:rPr>
            </w:pPr>
          </w:p>
        </w:tc>
      </w:tr>
      <w:tr w:rsidR="00B64320" w:rsidTr="00B64320">
        <w:tc>
          <w:tcPr>
            <w:tcW w:w="4621" w:type="dxa"/>
          </w:tcPr>
          <w:p w:rsidR="00B64320" w:rsidRDefault="000821FA" w:rsidP="00B64320">
            <w:pPr>
              <w:rPr>
                <w:rFonts w:ascii="Calibri" w:hAnsi="Calibri" w:cs="Calibri"/>
              </w:rPr>
            </w:pPr>
            <w:r>
              <w:rPr>
                <w:rFonts w:ascii="Calibri" w:hAnsi="Calibri" w:cs="Calibri"/>
              </w:rPr>
              <w:t>Medical records containing details of employee exposed to asbestos or as specified by the Control of Substances Hazardous to Health Regulations 1999</w:t>
            </w:r>
          </w:p>
        </w:tc>
        <w:tc>
          <w:tcPr>
            <w:tcW w:w="4621" w:type="dxa"/>
          </w:tcPr>
          <w:p w:rsidR="00B64320" w:rsidRDefault="000821FA" w:rsidP="00B64320">
            <w:pPr>
              <w:rPr>
                <w:rFonts w:ascii="Calibri" w:hAnsi="Calibri" w:cs="Calibri"/>
              </w:rPr>
            </w:pPr>
            <w:r>
              <w:rPr>
                <w:rFonts w:ascii="Calibri" w:hAnsi="Calibri" w:cs="Calibri"/>
              </w:rPr>
              <w:t>40 Years from the date of the last entry</w:t>
            </w:r>
          </w:p>
          <w:p w:rsidR="000821FA" w:rsidRDefault="000821FA" w:rsidP="00B64320">
            <w:pPr>
              <w:rPr>
                <w:rFonts w:ascii="Calibri" w:hAnsi="Calibri" w:cs="Calibri"/>
              </w:rPr>
            </w:pPr>
          </w:p>
          <w:p w:rsidR="000821FA" w:rsidRDefault="000821FA" w:rsidP="00B64320">
            <w:pPr>
              <w:rPr>
                <w:rFonts w:ascii="Calibri" w:hAnsi="Calibri" w:cs="Calibri"/>
              </w:rPr>
            </w:pPr>
          </w:p>
          <w:p w:rsidR="000821FA" w:rsidRDefault="000821FA" w:rsidP="00B64320">
            <w:pPr>
              <w:rPr>
                <w:rFonts w:ascii="Calibri" w:hAnsi="Calibri" w:cs="Calibri"/>
              </w:rPr>
            </w:pPr>
          </w:p>
          <w:p w:rsidR="000821FA" w:rsidRDefault="000821FA" w:rsidP="00B64320">
            <w:pPr>
              <w:rPr>
                <w:rFonts w:ascii="Calibri" w:hAnsi="Calibri" w:cs="Calibri"/>
              </w:rPr>
            </w:pPr>
          </w:p>
        </w:tc>
      </w:tr>
      <w:tr w:rsidR="00B64320" w:rsidTr="00B64320">
        <w:tc>
          <w:tcPr>
            <w:tcW w:w="4621" w:type="dxa"/>
          </w:tcPr>
          <w:p w:rsidR="00B64320" w:rsidRDefault="000821FA" w:rsidP="00B64320">
            <w:pPr>
              <w:rPr>
                <w:rFonts w:ascii="Calibri" w:hAnsi="Calibri" w:cs="Calibri"/>
              </w:rPr>
            </w:pPr>
            <w:r>
              <w:rPr>
                <w:rFonts w:ascii="Calibri" w:hAnsi="Calibri" w:cs="Calibri"/>
              </w:rPr>
              <w:t xml:space="preserve">Medical examination certificates </w:t>
            </w:r>
          </w:p>
        </w:tc>
        <w:tc>
          <w:tcPr>
            <w:tcW w:w="4621" w:type="dxa"/>
          </w:tcPr>
          <w:p w:rsidR="00B64320" w:rsidRDefault="000821FA" w:rsidP="00B64320">
            <w:pPr>
              <w:rPr>
                <w:rFonts w:ascii="Calibri" w:hAnsi="Calibri" w:cs="Calibri"/>
              </w:rPr>
            </w:pPr>
            <w:r>
              <w:rPr>
                <w:rFonts w:ascii="Calibri" w:hAnsi="Calibri" w:cs="Calibri"/>
              </w:rPr>
              <w:t>4 Years from date of issue</w:t>
            </w:r>
          </w:p>
          <w:p w:rsidR="000821FA" w:rsidRDefault="000821FA" w:rsidP="00B64320">
            <w:pPr>
              <w:rPr>
                <w:rFonts w:ascii="Calibri" w:hAnsi="Calibri" w:cs="Calibri"/>
              </w:rPr>
            </w:pPr>
          </w:p>
        </w:tc>
      </w:tr>
      <w:tr w:rsidR="00B64320" w:rsidTr="00B64320">
        <w:tc>
          <w:tcPr>
            <w:tcW w:w="4621" w:type="dxa"/>
          </w:tcPr>
          <w:p w:rsidR="00B64320" w:rsidRDefault="000821FA" w:rsidP="00B64320">
            <w:pPr>
              <w:rPr>
                <w:rFonts w:ascii="Calibri" w:hAnsi="Calibri" w:cs="Calibri"/>
              </w:rPr>
            </w:pPr>
            <w:r>
              <w:rPr>
                <w:rFonts w:ascii="Calibri" w:hAnsi="Calibri" w:cs="Calibri"/>
              </w:rPr>
              <w:t>Records relating to accidents to a person over 18 Years of age</w:t>
            </w:r>
          </w:p>
        </w:tc>
        <w:tc>
          <w:tcPr>
            <w:tcW w:w="4621" w:type="dxa"/>
          </w:tcPr>
          <w:p w:rsidR="00B64320" w:rsidRDefault="000821FA" w:rsidP="00B64320">
            <w:pPr>
              <w:rPr>
                <w:rFonts w:ascii="Calibri" w:hAnsi="Calibri" w:cs="Calibri"/>
              </w:rPr>
            </w:pPr>
            <w:r>
              <w:rPr>
                <w:rFonts w:ascii="Calibri" w:hAnsi="Calibri" w:cs="Calibri"/>
              </w:rPr>
              <w:t xml:space="preserve">3 Years from the date of accident </w:t>
            </w:r>
          </w:p>
          <w:p w:rsidR="000821FA" w:rsidRDefault="000821FA" w:rsidP="00B64320">
            <w:pPr>
              <w:rPr>
                <w:rFonts w:ascii="Calibri" w:hAnsi="Calibri" w:cs="Calibri"/>
              </w:rPr>
            </w:pPr>
          </w:p>
          <w:p w:rsidR="000821FA" w:rsidRDefault="000821FA" w:rsidP="00B64320">
            <w:pPr>
              <w:rPr>
                <w:rFonts w:ascii="Calibri" w:hAnsi="Calibri" w:cs="Calibri"/>
              </w:rPr>
            </w:pPr>
          </w:p>
        </w:tc>
      </w:tr>
      <w:tr w:rsidR="00B64320" w:rsidTr="00B64320">
        <w:tc>
          <w:tcPr>
            <w:tcW w:w="4621" w:type="dxa"/>
          </w:tcPr>
          <w:p w:rsidR="00B64320" w:rsidRDefault="000821FA" w:rsidP="00B64320">
            <w:pPr>
              <w:rPr>
                <w:rFonts w:ascii="Calibri" w:hAnsi="Calibri" w:cs="Calibri"/>
              </w:rPr>
            </w:pPr>
            <w:r>
              <w:rPr>
                <w:rFonts w:ascii="Calibri" w:hAnsi="Calibri" w:cs="Calibri"/>
              </w:rPr>
              <w:t>Records relating to accidents to a person under 18 Years of age</w:t>
            </w:r>
          </w:p>
        </w:tc>
        <w:tc>
          <w:tcPr>
            <w:tcW w:w="4621" w:type="dxa"/>
          </w:tcPr>
          <w:p w:rsidR="00B64320" w:rsidRDefault="000821FA" w:rsidP="00B64320">
            <w:pPr>
              <w:rPr>
                <w:rFonts w:ascii="Calibri" w:hAnsi="Calibri" w:cs="Calibri"/>
              </w:rPr>
            </w:pPr>
            <w:r>
              <w:rPr>
                <w:rFonts w:ascii="Calibri" w:hAnsi="Calibri" w:cs="Calibri"/>
              </w:rPr>
              <w:t>Until 21</w:t>
            </w:r>
            <w:r w:rsidRPr="000821FA">
              <w:rPr>
                <w:rFonts w:ascii="Calibri" w:hAnsi="Calibri" w:cs="Calibri"/>
                <w:vertAlign w:val="superscript"/>
              </w:rPr>
              <w:t>st</w:t>
            </w:r>
            <w:r>
              <w:rPr>
                <w:rFonts w:ascii="Calibri" w:hAnsi="Calibri" w:cs="Calibri"/>
              </w:rPr>
              <w:t xml:space="preserve"> Birthday </w:t>
            </w:r>
          </w:p>
          <w:p w:rsidR="000821FA" w:rsidRDefault="000821FA" w:rsidP="00B64320">
            <w:pPr>
              <w:rPr>
                <w:rFonts w:ascii="Calibri" w:hAnsi="Calibri" w:cs="Calibri"/>
              </w:rPr>
            </w:pPr>
          </w:p>
          <w:p w:rsidR="000821FA" w:rsidRDefault="000821FA" w:rsidP="00B64320">
            <w:pPr>
              <w:rPr>
                <w:rFonts w:ascii="Calibri" w:hAnsi="Calibri" w:cs="Calibri"/>
              </w:rPr>
            </w:pPr>
          </w:p>
        </w:tc>
      </w:tr>
      <w:tr w:rsidR="00B64320" w:rsidTr="00B64320">
        <w:tc>
          <w:tcPr>
            <w:tcW w:w="4621" w:type="dxa"/>
          </w:tcPr>
          <w:p w:rsidR="00B64320" w:rsidRDefault="000821FA" w:rsidP="00B64320">
            <w:pPr>
              <w:rPr>
                <w:rFonts w:ascii="Calibri" w:hAnsi="Calibri" w:cs="Calibri"/>
              </w:rPr>
            </w:pPr>
            <w:r>
              <w:rPr>
                <w:rFonts w:ascii="Calibri" w:hAnsi="Calibri" w:cs="Calibri"/>
              </w:rPr>
              <w:t>Asbestos records for premises/property including survey and removal records</w:t>
            </w:r>
          </w:p>
        </w:tc>
        <w:tc>
          <w:tcPr>
            <w:tcW w:w="4621" w:type="dxa"/>
          </w:tcPr>
          <w:p w:rsidR="00B64320" w:rsidRDefault="000821FA" w:rsidP="00B64320">
            <w:pPr>
              <w:rPr>
                <w:rFonts w:ascii="Calibri" w:hAnsi="Calibri" w:cs="Calibri"/>
              </w:rPr>
            </w:pPr>
            <w:r>
              <w:rPr>
                <w:rFonts w:ascii="Calibri" w:hAnsi="Calibri" w:cs="Calibri"/>
              </w:rPr>
              <w:t>40 Years</w:t>
            </w:r>
          </w:p>
          <w:p w:rsidR="000821FA" w:rsidRDefault="000821FA" w:rsidP="00B64320">
            <w:pPr>
              <w:rPr>
                <w:rFonts w:ascii="Calibri" w:hAnsi="Calibri" w:cs="Calibri"/>
              </w:rPr>
            </w:pPr>
          </w:p>
          <w:p w:rsidR="000821FA" w:rsidRDefault="000821FA" w:rsidP="00B64320">
            <w:pPr>
              <w:rPr>
                <w:rFonts w:ascii="Calibri" w:hAnsi="Calibri" w:cs="Calibri"/>
              </w:rPr>
            </w:pPr>
          </w:p>
        </w:tc>
      </w:tr>
      <w:tr w:rsidR="00B64320" w:rsidTr="00B64320">
        <w:tc>
          <w:tcPr>
            <w:tcW w:w="4621" w:type="dxa"/>
          </w:tcPr>
          <w:p w:rsidR="00B64320" w:rsidRDefault="000821FA" w:rsidP="00B64320">
            <w:pPr>
              <w:rPr>
                <w:rFonts w:ascii="Calibri" w:hAnsi="Calibri" w:cs="Calibri"/>
              </w:rPr>
            </w:pPr>
            <w:r>
              <w:rPr>
                <w:rFonts w:ascii="Calibri" w:hAnsi="Calibri" w:cs="Calibri"/>
              </w:rPr>
              <w:t>Repairs job sheets</w:t>
            </w:r>
          </w:p>
        </w:tc>
        <w:tc>
          <w:tcPr>
            <w:tcW w:w="4621" w:type="dxa"/>
          </w:tcPr>
          <w:p w:rsidR="00B64320" w:rsidRDefault="000821FA" w:rsidP="00B64320">
            <w:pPr>
              <w:rPr>
                <w:rFonts w:ascii="Calibri" w:hAnsi="Calibri" w:cs="Calibri"/>
              </w:rPr>
            </w:pPr>
            <w:r>
              <w:rPr>
                <w:rFonts w:ascii="Calibri" w:hAnsi="Calibri" w:cs="Calibri"/>
              </w:rPr>
              <w:t>2 Years</w:t>
            </w:r>
          </w:p>
          <w:p w:rsidR="000821FA" w:rsidRDefault="000821FA" w:rsidP="00B64320">
            <w:pPr>
              <w:rPr>
                <w:rFonts w:ascii="Calibri" w:hAnsi="Calibri" w:cs="Calibri"/>
              </w:rPr>
            </w:pPr>
          </w:p>
        </w:tc>
      </w:tr>
      <w:tr w:rsidR="00B64320" w:rsidTr="00B64320">
        <w:tc>
          <w:tcPr>
            <w:tcW w:w="4621" w:type="dxa"/>
          </w:tcPr>
          <w:p w:rsidR="00B64320" w:rsidRDefault="000821FA" w:rsidP="00B64320">
            <w:pPr>
              <w:rPr>
                <w:rFonts w:ascii="Calibri" w:hAnsi="Calibri" w:cs="Calibri"/>
              </w:rPr>
            </w:pPr>
            <w:r>
              <w:rPr>
                <w:rFonts w:ascii="Calibri" w:hAnsi="Calibri" w:cs="Calibri"/>
              </w:rPr>
              <w:t>Warranties</w:t>
            </w:r>
          </w:p>
        </w:tc>
        <w:tc>
          <w:tcPr>
            <w:tcW w:w="4621" w:type="dxa"/>
          </w:tcPr>
          <w:p w:rsidR="00B64320" w:rsidRDefault="000821FA" w:rsidP="00B64320">
            <w:pPr>
              <w:rPr>
                <w:rFonts w:ascii="Calibri" w:hAnsi="Calibri" w:cs="Calibri"/>
              </w:rPr>
            </w:pPr>
            <w:r>
              <w:rPr>
                <w:rFonts w:ascii="Calibri" w:hAnsi="Calibri" w:cs="Calibri"/>
              </w:rPr>
              <w:t>10 Years</w:t>
            </w:r>
          </w:p>
          <w:p w:rsidR="000821FA" w:rsidRDefault="000821FA" w:rsidP="00B64320">
            <w:pPr>
              <w:rPr>
                <w:rFonts w:ascii="Calibri" w:hAnsi="Calibri" w:cs="Calibri"/>
              </w:rPr>
            </w:pPr>
          </w:p>
        </w:tc>
      </w:tr>
      <w:tr w:rsidR="00B64320" w:rsidTr="00B64320">
        <w:tc>
          <w:tcPr>
            <w:tcW w:w="4621" w:type="dxa"/>
          </w:tcPr>
          <w:p w:rsidR="00B64320" w:rsidRDefault="000821FA" w:rsidP="00B64320">
            <w:pPr>
              <w:rPr>
                <w:rFonts w:ascii="Calibri" w:hAnsi="Calibri" w:cs="Calibri"/>
              </w:rPr>
            </w:pPr>
            <w:r>
              <w:rPr>
                <w:rFonts w:ascii="Calibri" w:hAnsi="Calibri" w:cs="Calibri"/>
              </w:rPr>
              <w:t>Risk Assessment Forms</w:t>
            </w:r>
          </w:p>
        </w:tc>
        <w:tc>
          <w:tcPr>
            <w:tcW w:w="4621" w:type="dxa"/>
          </w:tcPr>
          <w:p w:rsidR="00B64320" w:rsidRDefault="000821FA" w:rsidP="00B64320">
            <w:pPr>
              <w:rPr>
                <w:rFonts w:ascii="Calibri" w:hAnsi="Calibri" w:cs="Calibri"/>
              </w:rPr>
            </w:pPr>
            <w:r>
              <w:rPr>
                <w:rFonts w:ascii="Calibri" w:hAnsi="Calibri" w:cs="Calibri"/>
              </w:rPr>
              <w:t>2 Years</w:t>
            </w:r>
          </w:p>
          <w:p w:rsidR="000821FA" w:rsidRDefault="000821FA" w:rsidP="00B64320">
            <w:pPr>
              <w:rPr>
                <w:rFonts w:ascii="Calibri" w:hAnsi="Calibri" w:cs="Calibri"/>
              </w:rPr>
            </w:pPr>
          </w:p>
        </w:tc>
      </w:tr>
      <w:tr w:rsidR="00B64320" w:rsidTr="00B64320">
        <w:tc>
          <w:tcPr>
            <w:tcW w:w="4621" w:type="dxa"/>
          </w:tcPr>
          <w:p w:rsidR="00B64320" w:rsidRDefault="000821FA" w:rsidP="00B64320">
            <w:pPr>
              <w:rPr>
                <w:rFonts w:ascii="Calibri" w:hAnsi="Calibri" w:cs="Calibri"/>
              </w:rPr>
            </w:pPr>
            <w:r>
              <w:rPr>
                <w:rFonts w:ascii="Calibri" w:hAnsi="Calibri" w:cs="Calibri"/>
              </w:rPr>
              <w:t>Unusual Incident Forms</w:t>
            </w:r>
          </w:p>
        </w:tc>
        <w:tc>
          <w:tcPr>
            <w:tcW w:w="4621" w:type="dxa"/>
          </w:tcPr>
          <w:p w:rsidR="000821FA" w:rsidRDefault="000821FA" w:rsidP="00B64320">
            <w:pPr>
              <w:rPr>
                <w:rFonts w:ascii="Calibri" w:hAnsi="Calibri" w:cs="Calibri"/>
              </w:rPr>
            </w:pPr>
            <w:r>
              <w:rPr>
                <w:rFonts w:ascii="Calibri" w:hAnsi="Calibri" w:cs="Calibri"/>
              </w:rPr>
              <w:t>3 Years</w:t>
            </w:r>
          </w:p>
          <w:p w:rsidR="000821FA" w:rsidRDefault="000821FA" w:rsidP="00B64320">
            <w:pPr>
              <w:rPr>
                <w:rFonts w:ascii="Calibri" w:hAnsi="Calibri" w:cs="Calibri"/>
              </w:rPr>
            </w:pPr>
          </w:p>
        </w:tc>
      </w:tr>
      <w:tr w:rsidR="00B64320" w:rsidTr="00B64320">
        <w:tc>
          <w:tcPr>
            <w:tcW w:w="4621" w:type="dxa"/>
          </w:tcPr>
          <w:p w:rsidR="00B64320" w:rsidRDefault="000821FA" w:rsidP="00B64320">
            <w:pPr>
              <w:rPr>
                <w:rFonts w:ascii="Calibri" w:hAnsi="Calibri" w:cs="Calibri"/>
              </w:rPr>
            </w:pPr>
            <w:r>
              <w:rPr>
                <w:rFonts w:ascii="Calibri" w:hAnsi="Calibri" w:cs="Calibri"/>
              </w:rPr>
              <w:t>Manual Handling Assessment Forms</w:t>
            </w:r>
          </w:p>
        </w:tc>
        <w:tc>
          <w:tcPr>
            <w:tcW w:w="4621" w:type="dxa"/>
          </w:tcPr>
          <w:p w:rsidR="00B64320" w:rsidRDefault="000821FA" w:rsidP="00B64320">
            <w:pPr>
              <w:rPr>
                <w:rFonts w:ascii="Calibri" w:hAnsi="Calibri" w:cs="Calibri"/>
              </w:rPr>
            </w:pPr>
            <w:r>
              <w:rPr>
                <w:rFonts w:ascii="Calibri" w:hAnsi="Calibri" w:cs="Calibri"/>
              </w:rPr>
              <w:t xml:space="preserve">3 Years </w:t>
            </w:r>
          </w:p>
          <w:p w:rsidR="000821FA" w:rsidRDefault="000821FA" w:rsidP="00B64320">
            <w:pPr>
              <w:rPr>
                <w:rFonts w:ascii="Calibri" w:hAnsi="Calibri" w:cs="Calibri"/>
              </w:rPr>
            </w:pPr>
          </w:p>
        </w:tc>
      </w:tr>
    </w:tbl>
    <w:p w:rsidR="00347B4A" w:rsidRPr="00B64320" w:rsidRDefault="00347B4A" w:rsidP="00B64320">
      <w:pPr>
        <w:rPr>
          <w:rFonts w:ascii="Calibri" w:hAnsi="Calibri" w:cs="Calibri"/>
          <w:b/>
        </w:rPr>
      </w:pPr>
    </w:p>
    <w:p w:rsidR="004F7D89" w:rsidRDefault="004F7D89" w:rsidP="00B64320">
      <w:pPr>
        <w:rPr>
          <w:rFonts w:ascii="Calibri" w:hAnsi="Calibri" w:cs="Calibri"/>
          <w:b/>
        </w:rPr>
      </w:pPr>
    </w:p>
    <w:p w:rsidR="004F7D89" w:rsidRDefault="004F7D89" w:rsidP="00B64320">
      <w:pPr>
        <w:rPr>
          <w:rFonts w:ascii="Calibri" w:hAnsi="Calibri" w:cs="Calibri"/>
          <w:b/>
        </w:rPr>
      </w:pPr>
    </w:p>
    <w:p w:rsidR="004F7D89" w:rsidRDefault="004F7D89" w:rsidP="00B64320">
      <w:pPr>
        <w:rPr>
          <w:rFonts w:ascii="Calibri" w:hAnsi="Calibri" w:cs="Calibri"/>
          <w:b/>
        </w:rPr>
      </w:pPr>
    </w:p>
    <w:p w:rsidR="004F7D89" w:rsidRDefault="004F7D89" w:rsidP="00B64320">
      <w:pPr>
        <w:rPr>
          <w:rFonts w:ascii="Calibri" w:hAnsi="Calibri" w:cs="Calibri"/>
          <w:b/>
        </w:rPr>
      </w:pPr>
    </w:p>
    <w:p w:rsidR="00347B4A" w:rsidRPr="00B64320" w:rsidRDefault="00B64320" w:rsidP="00B64320">
      <w:pPr>
        <w:rPr>
          <w:rFonts w:ascii="Calibri" w:hAnsi="Calibri" w:cs="Calibri"/>
          <w:b/>
        </w:rPr>
      </w:pPr>
      <w:r w:rsidRPr="00B64320">
        <w:rPr>
          <w:rFonts w:ascii="Calibri" w:hAnsi="Calibri" w:cs="Calibri"/>
          <w:b/>
        </w:rPr>
        <w:lastRenderedPageBreak/>
        <w:t xml:space="preserve">ADDITIONAL ITEMS </w:t>
      </w:r>
    </w:p>
    <w:tbl>
      <w:tblPr>
        <w:tblStyle w:val="TableGrid"/>
        <w:tblW w:w="9322" w:type="dxa"/>
        <w:tblLook w:val="04A0" w:firstRow="1" w:lastRow="0" w:firstColumn="1" w:lastColumn="0" w:noHBand="0" w:noVBand="1"/>
      </w:tblPr>
      <w:tblGrid>
        <w:gridCol w:w="4644"/>
        <w:gridCol w:w="4678"/>
      </w:tblGrid>
      <w:tr w:rsidR="004F7D89" w:rsidTr="004F7D89">
        <w:tc>
          <w:tcPr>
            <w:tcW w:w="4644" w:type="dxa"/>
          </w:tcPr>
          <w:p w:rsidR="004F7D89" w:rsidRDefault="004F7D89" w:rsidP="00B64320">
            <w:pPr>
              <w:rPr>
                <w:rFonts w:ascii="Calibri" w:hAnsi="Calibri" w:cs="Calibri"/>
              </w:rPr>
            </w:pPr>
            <w:r>
              <w:rPr>
                <w:rFonts w:ascii="Calibri" w:hAnsi="Calibri" w:cs="Calibri"/>
              </w:rPr>
              <w:t>Title Deeds Leases Agreements Contracts</w:t>
            </w:r>
          </w:p>
        </w:tc>
        <w:tc>
          <w:tcPr>
            <w:tcW w:w="4678" w:type="dxa"/>
          </w:tcPr>
          <w:p w:rsidR="004F7D89" w:rsidRDefault="004F7D89" w:rsidP="00B64320">
            <w:pPr>
              <w:rPr>
                <w:rFonts w:ascii="Calibri" w:hAnsi="Calibri" w:cs="Calibri"/>
              </w:rPr>
            </w:pPr>
            <w:r>
              <w:rPr>
                <w:rFonts w:ascii="Calibri" w:hAnsi="Calibri" w:cs="Calibri"/>
              </w:rPr>
              <w:t xml:space="preserve">Indefinitely </w:t>
            </w:r>
          </w:p>
          <w:p w:rsidR="004F7D89" w:rsidRDefault="004F7D89" w:rsidP="00B64320">
            <w:pPr>
              <w:rPr>
                <w:rFonts w:ascii="Calibri" w:hAnsi="Calibri" w:cs="Calibri"/>
              </w:rPr>
            </w:pPr>
          </w:p>
        </w:tc>
      </w:tr>
      <w:tr w:rsidR="004F7D89" w:rsidTr="004F7D89">
        <w:tc>
          <w:tcPr>
            <w:tcW w:w="4644" w:type="dxa"/>
          </w:tcPr>
          <w:p w:rsidR="004F7D89" w:rsidRDefault="004F7D89" w:rsidP="00B64320">
            <w:pPr>
              <w:rPr>
                <w:rFonts w:ascii="Calibri" w:hAnsi="Calibri" w:cs="Calibri"/>
              </w:rPr>
            </w:pPr>
            <w:r>
              <w:rPr>
                <w:rFonts w:ascii="Calibri" w:hAnsi="Calibri" w:cs="Calibri"/>
              </w:rPr>
              <w:t xml:space="preserve">Planning Applications </w:t>
            </w:r>
          </w:p>
        </w:tc>
        <w:tc>
          <w:tcPr>
            <w:tcW w:w="4678" w:type="dxa"/>
          </w:tcPr>
          <w:p w:rsidR="004F7D89" w:rsidRDefault="004F7D89" w:rsidP="00B64320">
            <w:pPr>
              <w:rPr>
                <w:rFonts w:ascii="Calibri" w:hAnsi="Calibri" w:cs="Calibri"/>
              </w:rPr>
            </w:pPr>
            <w:r>
              <w:rPr>
                <w:rFonts w:ascii="Calibri" w:hAnsi="Calibri" w:cs="Calibri"/>
              </w:rPr>
              <w:t xml:space="preserve">No requirement as details available on Local Authority website. Controversial plans may be kept subject to the Clerks/Councillor discretion </w:t>
            </w:r>
          </w:p>
          <w:p w:rsidR="004F7D89" w:rsidRDefault="004F7D89" w:rsidP="00B64320">
            <w:pPr>
              <w:rPr>
                <w:rFonts w:ascii="Calibri" w:hAnsi="Calibri" w:cs="Calibri"/>
              </w:rPr>
            </w:pPr>
          </w:p>
          <w:p w:rsidR="004F7D89" w:rsidRDefault="004F7D89" w:rsidP="00B64320">
            <w:pPr>
              <w:rPr>
                <w:rFonts w:ascii="Calibri" w:hAnsi="Calibri" w:cs="Calibri"/>
              </w:rPr>
            </w:pPr>
          </w:p>
        </w:tc>
      </w:tr>
      <w:tr w:rsidR="004F7D89" w:rsidTr="004F7D89">
        <w:tc>
          <w:tcPr>
            <w:tcW w:w="4644" w:type="dxa"/>
          </w:tcPr>
          <w:p w:rsidR="004F7D89" w:rsidRDefault="004F7D89" w:rsidP="00B64320">
            <w:pPr>
              <w:rPr>
                <w:rFonts w:ascii="Calibri" w:hAnsi="Calibri" w:cs="Calibri"/>
              </w:rPr>
            </w:pPr>
            <w:r>
              <w:rPr>
                <w:rFonts w:ascii="Calibri" w:hAnsi="Calibri" w:cs="Calibri"/>
              </w:rPr>
              <w:t xml:space="preserve">Rawreth Parish Council Planning Applications </w:t>
            </w:r>
          </w:p>
        </w:tc>
        <w:tc>
          <w:tcPr>
            <w:tcW w:w="4678" w:type="dxa"/>
          </w:tcPr>
          <w:p w:rsidR="004F7D89" w:rsidRDefault="004F7D89" w:rsidP="00B64320">
            <w:pPr>
              <w:rPr>
                <w:rFonts w:ascii="Calibri" w:hAnsi="Calibri" w:cs="Calibri"/>
              </w:rPr>
            </w:pPr>
            <w:r>
              <w:rPr>
                <w:rFonts w:ascii="Calibri" w:hAnsi="Calibri" w:cs="Calibri"/>
              </w:rPr>
              <w:t>Indefinitely</w:t>
            </w:r>
          </w:p>
          <w:p w:rsidR="004F7D89" w:rsidRDefault="004F7D89" w:rsidP="00B64320">
            <w:pPr>
              <w:rPr>
                <w:rFonts w:ascii="Calibri" w:hAnsi="Calibri" w:cs="Calibri"/>
              </w:rPr>
            </w:pPr>
          </w:p>
        </w:tc>
      </w:tr>
      <w:tr w:rsidR="004F7D89" w:rsidTr="004F7D89">
        <w:tc>
          <w:tcPr>
            <w:tcW w:w="4644" w:type="dxa"/>
          </w:tcPr>
          <w:p w:rsidR="004F7D89" w:rsidRDefault="004F7D89" w:rsidP="00B64320">
            <w:pPr>
              <w:rPr>
                <w:rFonts w:ascii="Calibri" w:hAnsi="Calibri" w:cs="Calibri"/>
              </w:rPr>
            </w:pPr>
            <w:r>
              <w:rPr>
                <w:rFonts w:ascii="Calibri" w:hAnsi="Calibri" w:cs="Calibri"/>
              </w:rPr>
              <w:t>Electoral Roll (original held with Rochford District Council )</w:t>
            </w:r>
          </w:p>
        </w:tc>
        <w:tc>
          <w:tcPr>
            <w:tcW w:w="4678" w:type="dxa"/>
          </w:tcPr>
          <w:p w:rsidR="004F7D89" w:rsidRDefault="004F7D89" w:rsidP="00B64320">
            <w:pPr>
              <w:rPr>
                <w:rFonts w:ascii="Calibri" w:hAnsi="Calibri" w:cs="Calibri"/>
              </w:rPr>
            </w:pPr>
            <w:r>
              <w:rPr>
                <w:rFonts w:ascii="Calibri" w:hAnsi="Calibri" w:cs="Calibri"/>
              </w:rPr>
              <w:t>Held for current year plus one year</w:t>
            </w:r>
          </w:p>
        </w:tc>
      </w:tr>
    </w:tbl>
    <w:p w:rsidR="00347B4A" w:rsidRPr="00B64320" w:rsidRDefault="00347B4A" w:rsidP="00B64320">
      <w:pPr>
        <w:rPr>
          <w:rFonts w:ascii="Calibri" w:hAnsi="Calibri" w:cs="Calibri"/>
        </w:rPr>
      </w:pPr>
    </w:p>
    <w:p w:rsidR="00347B4A" w:rsidRDefault="00347B4A" w:rsidP="00347B4A">
      <w:pPr>
        <w:pStyle w:val="ListParagraph"/>
        <w:ind w:left="1440"/>
        <w:rPr>
          <w:rFonts w:ascii="Calibri" w:hAnsi="Calibri" w:cs="Calibri"/>
        </w:rPr>
      </w:pPr>
    </w:p>
    <w:p w:rsidR="00B64320" w:rsidRPr="00B64320" w:rsidRDefault="00B64320" w:rsidP="00B64320">
      <w:r w:rsidRPr="00B64320">
        <w:t>Adopted by Rawreth Parish Council……………</w:t>
      </w:r>
      <w:r w:rsidR="00865560">
        <w:t xml:space="preserve"> 3</w:t>
      </w:r>
      <w:r w:rsidR="00865560" w:rsidRPr="00865560">
        <w:rPr>
          <w:vertAlign w:val="superscript"/>
        </w:rPr>
        <w:t>rd</w:t>
      </w:r>
      <w:r w:rsidR="00865560">
        <w:t xml:space="preserve"> April 2024</w:t>
      </w:r>
      <w:bookmarkStart w:id="0" w:name="_GoBack"/>
      <w:bookmarkEnd w:id="0"/>
    </w:p>
    <w:p w:rsidR="00B64320" w:rsidRPr="00B64320" w:rsidRDefault="00B64320" w:rsidP="00B64320">
      <w:pPr>
        <w:rPr>
          <w:i/>
        </w:rPr>
      </w:pPr>
      <w:r w:rsidRPr="00B64320">
        <w:t xml:space="preserve">Reviewed by Rawreth Parish Council </w:t>
      </w:r>
    </w:p>
    <w:p w:rsidR="00347B4A" w:rsidRDefault="00347B4A" w:rsidP="00347B4A">
      <w:pPr>
        <w:pStyle w:val="ListParagraph"/>
        <w:ind w:left="1440"/>
        <w:rPr>
          <w:rFonts w:ascii="Calibri" w:hAnsi="Calibri" w:cs="Calibri"/>
        </w:rPr>
      </w:pPr>
    </w:p>
    <w:p w:rsidR="00347B4A" w:rsidRDefault="00347B4A" w:rsidP="00347B4A">
      <w:pPr>
        <w:pStyle w:val="ListParagraph"/>
        <w:ind w:left="1440"/>
        <w:rPr>
          <w:rFonts w:ascii="Calibri" w:hAnsi="Calibri" w:cs="Calibri"/>
        </w:rPr>
      </w:pPr>
    </w:p>
    <w:p w:rsidR="00347B4A" w:rsidRDefault="00347B4A" w:rsidP="00347B4A">
      <w:pPr>
        <w:pStyle w:val="ListParagraph"/>
        <w:ind w:left="1440"/>
        <w:rPr>
          <w:rFonts w:ascii="Calibri" w:hAnsi="Calibri" w:cs="Calibri"/>
        </w:rPr>
      </w:pPr>
    </w:p>
    <w:p w:rsidR="00347B4A" w:rsidRDefault="00347B4A" w:rsidP="00347B4A">
      <w:pPr>
        <w:pStyle w:val="ListParagraph"/>
        <w:ind w:left="1440"/>
        <w:rPr>
          <w:rFonts w:ascii="Calibri" w:hAnsi="Calibri" w:cs="Calibri"/>
        </w:rPr>
      </w:pPr>
    </w:p>
    <w:p w:rsidR="00347B4A" w:rsidRDefault="00347B4A" w:rsidP="00347B4A">
      <w:pPr>
        <w:pStyle w:val="ListParagraph"/>
        <w:ind w:left="1440"/>
        <w:rPr>
          <w:rFonts w:ascii="Calibri" w:hAnsi="Calibri" w:cs="Calibri"/>
        </w:rPr>
      </w:pPr>
    </w:p>
    <w:p w:rsidR="00347B4A" w:rsidRDefault="00347B4A" w:rsidP="00347B4A">
      <w:pPr>
        <w:pStyle w:val="ListParagraph"/>
        <w:ind w:left="1440"/>
        <w:rPr>
          <w:rFonts w:ascii="Calibri" w:hAnsi="Calibri" w:cs="Calibri"/>
        </w:rPr>
      </w:pPr>
    </w:p>
    <w:p w:rsidR="00347B4A" w:rsidRPr="00347B4A" w:rsidRDefault="00347B4A" w:rsidP="00347B4A">
      <w:pPr>
        <w:pStyle w:val="ListParagraph"/>
        <w:ind w:left="1440"/>
        <w:rPr>
          <w:rFonts w:ascii="Calibri" w:hAnsi="Calibri" w:cs="Calibri"/>
        </w:rPr>
      </w:pPr>
    </w:p>
    <w:sectPr w:rsidR="00347B4A" w:rsidRPr="00347B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64F4B"/>
    <w:multiLevelType w:val="hybridMultilevel"/>
    <w:tmpl w:val="8114540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nsid w:val="17401990"/>
    <w:multiLevelType w:val="hybridMultilevel"/>
    <w:tmpl w:val="E248630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nsid w:val="1BC63747"/>
    <w:multiLevelType w:val="hybridMultilevel"/>
    <w:tmpl w:val="1070FB6C"/>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25DA56F8"/>
    <w:multiLevelType w:val="hybridMultilevel"/>
    <w:tmpl w:val="651EB2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9850E48"/>
    <w:multiLevelType w:val="hybridMultilevel"/>
    <w:tmpl w:val="CC3E1B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B657542"/>
    <w:multiLevelType w:val="hybridMultilevel"/>
    <w:tmpl w:val="BF9E9C2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44D010F7"/>
    <w:multiLevelType w:val="hybridMultilevel"/>
    <w:tmpl w:val="111CACE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nsid w:val="45A20D60"/>
    <w:multiLevelType w:val="hybridMultilevel"/>
    <w:tmpl w:val="7C2C37B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nsid w:val="5DEE3E82"/>
    <w:multiLevelType w:val="multilevel"/>
    <w:tmpl w:val="779C40A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num w:numId="1">
    <w:abstractNumId w:val="3"/>
  </w:num>
  <w:num w:numId="2">
    <w:abstractNumId w:val="4"/>
  </w:num>
  <w:num w:numId="3">
    <w:abstractNumId w:val="5"/>
  </w:num>
  <w:num w:numId="4">
    <w:abstractNumId w:val="2"/>
  </w:num>
  <w:num w:numId="5">
    <w:abstractNumId w:val="8"/>
  </w:num>
  <w:num w:numId="6">
    <w:abstractNumId w:val="7"/>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D7D"/>
    <w:rsid w:val="000821FA"/>
    <w:rsid w:val="00347B4A"/>
    <w:rsid w:val="003C0D07"/>
    <w:rsid w:val="003E0D9A"/>
    <w:rsid w:val="004066B8"/>
    <w:rsid w:val="004F7D89"/>
    <w:rsid w:val="00730D7D"/>
    <w:rsid w:val="00865560"/>
    <w:rsid w:val="008C4674"/>
    <w:rsid w:val="008F2B4F"/>
    <w:rsid w:val="009459B5"/>
    <w:rsid w:val="00B64320"/>
    <w:rsid w:val="00BE698F"/>
    <w:rsid w:val="00D6426D"/>
    <w:rsid w:val="00DD173E"/>
    <w:rsid w:val="00F2026B"/>
    <w:rsid w:val="00FF17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D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0D7D"/>
    <w:pPr>
      <w:ind w:left="720"/>
      <w:contextualSpacing/>
    </w:pPr>
  </w:style>
  <w:style w:type="table" w:styleId="TableGrid">
    <w:name w:val="Table Grid"/>
    <w:basedOn w:val="TableNormal"/>
    <w:uiPriority w:val="59"/>
    <w:rsid w:val="00B64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D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0D7D"/>
    <w:pPr>
      <w:ind w:left="720"/>
      <w:contextualSpacing/>
    </w:pPr>
  </w:style>
  <w:style w:type="table" w:styleId="TableGrid">
    <w:name w:val="Table Grid"/>
    <w:basedOn w:val="TableNormal"/>
    <w:uiPriority w:val="59"/>
    <w:rsid w:val="00B64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16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Pages>
  <Words>1949</Words>
  <Characters>11111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 Bloomfield</dc:creator>
  <cp:lastModifiedBy>Hayley Bloomfield</cp:lastModifiedBy>
  <cp:revision>5</cp:revision>
  <dcterms:created xsi:type="dcterms:W3CDTF">2024-03-02T20:52:00Z</dcterms:created>
  <dcterms:modified xsi:type="dcterms:W3CDTF">2024-04-16T19:58:00Z</dcterms:modified>
</cp:coreProperties>
</file>